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E45" w:rsidRDefault="00DE5E45" w:rsidP="00010078">
      <w:pPr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237AA3" w:rsidRDefault="00237AA3" w:rsidP="00010078">
      <w:pPr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237AA3" w:rsidRDefault="00237AA3" w:rsidP="00010078">
      <w:pPr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tbl>
      <w:tblPr>
        <w:tblW w:w="9881" w:type="dxa"/>
        <w:tblInd w:w="-176" w:type="dxa"/>
        <w:tblLayout w:type="fixed"/>
        <w:tblLook w:val="04A0"/>
      </w:tblPr>
      <w:tblGrid>
        <w:gridCol w:w="4395"/>
        <w:gridCol w:w="1276"/>
        <w:gridCol w:w="4210"/>
      </w:tblGrid>
      <w:tr w:rsidR="00237AA3" w:rsidRPr="00003C36" w:rsidTr="00D2131E">
        <w:trPr>
          <w:trHeight w:val="1276"/>
        </w:trPr>
        <w:tc>
          <w:tcPr>
            <w:tcW w:w="4395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237AA3" w:rsidRPr="00003C36" w:rsidRDefault="00237AA3" w:rsidP="00D21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C36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АДМИНИСТРАЦИЯ МУНИЦИПАЛЬНОГО ОБРАЗОВАНИЯ МУХОР-ТАРХАТИНСКОГО СЕЛЬСКОГО ПОСЕЛЕНИЯ </w:t>
            </w:r>
          </w:p>
          <w:p w:rsidR="00237AA3" w:rsidRPr="00003C36" w:rsidRDefault="00237AA3" w:rsidP="00D21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C36">
              <w:rPr>
                <w:rFonts w:ascii="Times New Roman" w:hAnsi="Times New Roman" w:cs="Times New Roman"/>
                <w:sz w:val="24"/>
                <w:szCs w:val="24"/>
              </w:rPr>
              <w:t>КОШ-АГАЧСКОГО РАЙОНА, РЕСПУБЛИКИ АЛТАЙ</w:t>
            </w:r>
          </w:p>
          <w:p w:rsidR="00237AA3" w:rsidRPr="00003C36" w:rsidRDefault="00237AA3" w:rsidP="00D21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C36">
              <w:rPr>
                <w:rFonts w:ascii="Times New Roman" w:hAnsi="Times New Roman" w:cs="Times New Roman"/>
                <w:sz w:val="24"/>
                <w:szCs w:val="24"/>
              </w:rPr>
              <w:t>649779, с. Мухор-Тархата</w:t>
            </w:r>
          </w:p>
          <w:p w:rsidR="00237AA3" w:rsidRPr="00003C36" w:rsidRDefault="00237AA3" w:rsidP="00D213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C36">
              <w:rPr>
                <w:rFonts w:ascii="Times New Roman" w:hAnsi="Times New Roman" w:cs="Times New Roman"/>
                <w:sz w:val="24"/>
                <w:szCs w:val="24"/>
              </w:rPr>
              <w:t>ул. Масканова, 7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237AA3" w:rsidRPr="00003C36" w:rsidRDefault="00237AA3" w:rsidP="00D213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C3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233045</wp:posOffset>
                  </wp:positionH>
                  <wp:positionV relativeFrom="paragraph">
                    <wp:posOffset>-3810</wp:posOffset>
                  </wp:positionV>
                  <wp:extent cx="749300" cy="745490"/>
                  <wp:effectExtent l="19050" t="0" r="0" b="0"/>
                  <wp:wrapNone/>
                  <wp:docPr id="2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745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10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237AA3" w:rsidRPr="00003C36" w:rsidRDefault="00237AA3" w:rsidP="00D21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C36">
              <w:rPr>
                <w:rFonts w:ascii="Times New Roman" w:hAnsi="Times New Roman" w:cs="Times New Roman"/>
                <w:sz w:val="24"/>
                <w:szCs w:val="24"/>
              </w:rPr>
              <w:t>РОССИЯ ФЕДЕРАЦИЯЗЫ</w:t>
            </w:r>
          </w:p>
          <w:p w:rsidR="00237AA3" w:rsidRPr="00003C36" w:rsidRDefault="00237AA3" w:rsidP="00D21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C36">
              <w:rPr>
                <w:rFonts w:ascii="Times New Roman" w:hAnsi="Times New Roman" w:cs="Times New Roman"/>
                <w:sz w:val="24"/>
                <w:szCs w:val="24"/>
              </w:rPr>
              <w:t>АЛТАЙ РЕСПУБЛИКА</w:t>
            </w:r>
          </w:p>
          <w:p w:rsidR="00237AA3" w:rsidRPr="00003C36" w:rsidRDefault="00237AA3" w:rsidP="00D21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C36">
              <w:rPr>
                <w:rFonts w:ascii="Times New Roman" w:hAnsi="Times New Roman" w:cs="Times New Roman"/>
                <w:sz w:val="24"/>
                <w:szCs w:val="24"/>
              </w:rPr>
              <w:t>КОШ-АГАЧ АЙМАК</w:t>
            </w:r>
          </w:p>
          <w:p w:rsidR="00237AA3" w:rsidRPr="00003C36" w:rsidRDefault="00237AA3" w:rsidP="00D21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C36">
              <w:rPr>
                <w:rFonts w:ascii="Times New Roman" w:hAnsi="Times New Roman" w:cs="Times New Roman"/>
                <w:sz w:val="24"/>
                <w:szCs w:val="24"/>
              </w:rPr>
              <w:t xml:space="preserve">МУХОР-ТАРХАТА  </w:t>
            </w:r>
            <w:r w:rsidRPr="00003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003C36">
              <w:rPr>
                <w:rFonts w:ascii="Times New Roman" w:hAnsi="Times New Roman" w:cs="Times New Roman"/>
                <w:sz w:val="24"/>
                <w:szCs w:val="24"/>
              </w:rPr>
              <w:t xml:space="preserve">УРТ </w:t>
            </w:r>
            <w:r w:rsidRPr="00003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</w:t>
            </w:r>
            <w:r w:rsidRPr="00003C36">
              <w:rPr>
                <w:rFonts w:ascii="Times New Roman" w:hAnsi="Times New Roman" w:cs="Times New Roman"/>
                <w:sz w:val="24"/>
                <w:szCs w:val="24"/>
              </w:rPr>
              <w:t>ЗЕЕЗИНИН АДМИНИСТРАЦИЯЗЫ</w:t>
            </w:r>
          </w:p>
          <w:p w:rsidR="00237AA3" w:rsidRPr="00003C36" w:rsidRDefault="00237AA3" w:rsidP="00D21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AA3" w:rsidRPr="00003C36" w:rsidRDefault="00237AA3" w:rsidP="00D21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C36">
              <w:rPr>
                <w:rFonts w:ascii="Times New Roman" w:hAnsi="Times New Roman" w:cs="Times New Roman"/>
                <w:sz w:val="24"/>
                <w:szCs w:val="24"/>
              </w:rPr>
              <w:t>649779, Мухор-Тархаты</w:t>
            </w:r>
            <w:r w:rsidRPr="00003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</w:p>
          <w:p w:rsidR="00237AA3" w:rsidRPr="00003C36" w:rsidRDefault="00237AA3" w:rsidP="00D213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C36">
              <w:rPr>
                <w:rFonts w:ascii="Times New Roman" w:hAnsi="Times New Roman" w:cs="Times New Roman"/>
                <w:sz w:val="24"/>
                <w:szCs w:val="24"/>
              </w:rPr>
              <w:t>Масканова ором, 7</w:t>
            </w:r>
          </w:p>
        </w:tc>
      </w:tr>
    </w:tbl>
    <w:p w:rsidR="00237AA3" w:rsidRPr="004F161E" w:rsidRDefault="00237AA3" w:rsidP="00237AA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F161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37AA3" w:rsidRPr="004F161E" w:rsidRDefault="00237AA3" w:rsidP="00237AA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F161E">
        <w:rPr>
          <w:rFonts w:ascii="Times New Roman" w:hAnsi="Times New Roman" w:cs="Times New Roman"/>
          <w:sz w:val="28"/>
          <w:szCs w:val="28"/>
        </w:rPr>
        <w:t>от « 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F161E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апреля </w:t>
      </w:r>
      <w:r w:rsidRPr="004F161E">
        <w:rPr>
          <w:rFonts w:ascii="Times New Roman" w:hAnsi="Times New Roman" w:cs="Times New Roman"/>
          <w:sz w:val="28"/>
          <w:szCs w:val="28"/>
        </w:rPr>
        <w:t xml:space="preserve">  2024 г. № </w:t>
      </w:r>
      <w:r w:rsidR="0055580D">
        <w:rPr>
          <w:rFonts w:ascii="Times New Roman" w:hAnsi="Times New Roman" w:cs="Times New Roman"/>
          <w:sz w:val="28"/>
          <w:szCs w:val="28"/>
        </w:rPr>
        <w:t>19</w:t>
      </w:r>
    </w:p>
    <w:p w:rsidR="00237AA3" w:rsidRPr="004F161E" w:rsidRDefault="00237AA3" w:rsidP="00237AA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37AA3" w:rsidRDefault="00237AA3" w:rsidP="00237AA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F161E">
        <w:rPr>
          <w:rFonts w:ascii="Times New Roman" w:hAnsi="Times New Roman" w:cs="Times New Roman"/>
          <w:sz w:val="28"/>
          <w:szCs w:val="28"/>
        </w:rPr>
        <w:t>О внесении изменений и дополнений в постановление№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4F161E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4F161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F161E">
        <w:rPr>
          <w:rFonts w:ascii="Times New Roman" w:hAnsi="Times New Roman" w:cs="Times New Roman"/>
          <w:sz w:val="28"/>
          <w:szCs w:val="28"/>
        </w:rPr>
        <w:t>.2022г «Об  утверждения  муниципальн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4F161E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 xml:space="preserve">ы Комплексного развития систем коммунальной инфраструктуры </w:t>
      </w:r>
      <w:r w:rsidRPr="004F161E">
        <w:rPr>
          <w:rFonts w:ascii="Times New Roman" w:hAnsi="Times New Roman" w:cs="Times New Roman"/>
          <w:sz w:val="28"/>
          <w:szCs w:val="28"/>
        </w:rPr>
        <w:t xml:space="preserve"> Мухор-Тарха</w:t>
      </w:r>
      <w:r>
        <w:rPr>
          <w:rFonts w:ascii="Times New Roman" w:hAnsi="Times New Roman" w:cs="Times New Roman"/>
          <w:sz w:val="28"/>
          <w:szCs w:val="28"/>
        </w:rPr>
        <w:t>тинского  сельского  поселения.</w:t>
      </w:r>
    </w:p>
    <w:p w:rsidR="00237AA3" w:rsidRDefault="00237AA3" w:rsidP="00237AA3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3C6FDB">
        <w:rPr>
          <w:rFonts w:ascii="Times New Roman" w:hAnsi="Times New Roman" w:cs="Times New Roman"/>
          <w:sz w:val="28"/>
          <w:szCs w:val="28"/>
        </w:rPr>
        <w:t>соответствии с Федеральным законом № 131-ФЗ от 06.10.2003 г. «Об общих принципах организации местного самоуправления в Российской Федерации», в целях приведения в со</w:t>
      </w:r>
      <w:r>
        <w:rPr>
          <w:rFonts w:ascii="Times New Roman" w:hAnsi="Times New Roman" w:cs="Times New Roman"/>
          <w:sz w:val="28"/>
          <w:szCs w:val="28"/>
        </w:rPr>
        <w:t xml:space="preserve">ответствие с  Федеральным Законодательством  </w:t>
      </w:r>
      <w:r w:rsidRPr="001A05D9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 xml:space="preserve">ую программу Комплексное развитие систем коммунальной </w:t>
      </w:r>
      <w:r w:rsidR="0087125B">
        <w:rPr>
          <w:rFonts w:ascii="Times New Roman" w:hAnsi="Times New Roman" w:cs="Times New Roman"/>
          <w:sz w:val="28"/>
          <w:szCs w:val="28"/>
        </w:rPr>
        <w:t>инфраструктуры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A05D9">
        <w:rPr>
          <w:rFonts w:ascii="Times New Roman" w:hAnsi="Times New Roman" w:cs="Times New Roman"/>
          <w:sz w:val="28"/>
          <w:szCs w:val="28"/>
        </w:rPr>
        <w:t>Мухор-Тархатинско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1A05D9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1A05D9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87125B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Pr="003C6FDB">
        <w:rPr>
          <w:rFonts w:ascii="Times New Roman" w:hAnsi="Times New Roman" w:cs="Times New Roman"/>
          <w:sz w:val="28"/>
          <w:szCs w:val="28"/>
        </w:rPr>
        <w:t xml:space="preserve"> Мухор-Тархатинского сельского поселения </w:t>
      </w:r>
      <w:r w:rsidR="0087125B">
        <w:rPr>
          <w:rFonts w:ascii="Times New Roman" w:hAnsi="Times New Roman" w:cs="Times New Roman"/>
          <w:sz w:val="28"/>
          <w:szCs w:val="28"/>
        </w:rPr>
        <w:t>постановляет</w:t>
      </w:r>
      <w:r w:rsidRPr="003C6FDB">
        <w:rPr>
          <w:rFonts w:ascii="Times New Roman" w:hAnsi="Times New Roman" w:cs="Times New Roman"/>
          <w:sz w:val="28"/>
          <w:szCs w:val="28"/>
        </w:rPr>
        <w:t>:</w:t>
      </w:r>
    </w:p>
    <w:p w:rsidR="0087125B" w:rsidRDefault="0087125B" w:rsidP="00237AA3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87125B" w:rsidRDefault="0087125B" w:rsidP="00237AA3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</w:t>
      </w:r>
      <w:r w:rsidRPr="0087125B">
        <w:rPr>
          <w:rFonts w:ascii="Times New Roman" w:hAnsi="Times New Roman" w:cs="Times New Roman"/>
          <w:sz w:val="28"/>
          <w:szCs w:val="28"/>
        </w:rPr>
        <w:t xml:space="preserve"> </w:t>
      </w:r>
      <w:r w:rsidRPr="001A05D9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 xml:space="preserve">ую программу Комплексное развитие систем коммунальной инфраструктуры  </w:t>
      </w:r>
      <w:r w:rsidRPr="001A05D9">
        <w:rPr>
          <w:rFonts w:ascii="Times New Roman" w:hAnsi="Times New Roman" w:cs="Times New Roman"/>
          <w:sz w:val="28"/>
          <w:szCs w:val="28"/>
        </w:rPr>
        <w:t>Мухор-Тархатинско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1A05D9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1A05D9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  утвержденного постановлением №32 от 11.05.2022г ниже следующие изменения и дополнения.</w:t>
      </w:r>
    </w:p>
    <w:p w:rsidR="00237AA3" w:rsidRDefault="0087125B" w:rsidP="00237AA3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Паспорт муниципальной программы изложить в новой редакции</w:t>
      </w:r>
    </w:p>
    <w:p w:rsidR="00237AA3" w:rsidRPr="004F161E" w:rsidRDefault="00237AA3" w:rsidP="00237AA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E5E45" w:rsidRPr="0087125B" w:rsidRDefault="00DE5E45" w:rsidP="00DE5E45">
      <w:pPr>
        <w:tabs>
          <w:tab w:val="left" w:pos="0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712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7125B">
        <w:rPr>
          <w:rFonts w:ascii="Times New Roman" w:hAnsi="Times New Roman" w:cs="Times New Roman"/>
          <w:bCs/>
          <w:sz w:val="24"/>
          <w:szCs w:val="24"/>
        </w:rPr>
        <w:t xml:space="preserve">Паспорт муниципальной  программы «Комплексного развития систем коммунальной инфраструктуры Мухор-Тархатинского </w:t>
      </w:r>
      <w:r w:rsidRPr="0087125B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DE5E45" w:rsidRPr="0087125B" w:rsidRDefault="00DE5E45" w:rsidP="00DE5E45">
      <w:pPr>
        <w:tabs>
          <w:tab w:val="left" w:pos="0"/>
        </w:tabs>
        <w:spacing w:line="240" w:lineRule="auto"/>
        <w:contextualSpacing/>
        <w:jc w:val="center"/>
        <w:rPr>
          <w:rFonts w:ascii="Times New Roman" w:eastAsia="Microsoft YaHei" w:hAnsi="Times New Roman" w:cs="Times New Roman"/>
          <w:kern w:val="28"/>
          <w:sz w:val="24"/>
          <w:szCs w:val="24"/>
        </w:rPr>
      </w:pPr>
      <w:r w:rsidRPr="0087125B">
        <w:rPr>
          <w:rFonts w:ascii="Times New Roman" w:eastAsia="Microsoft YaHei" w:hAnsi="Times New Roman" w:cs="Times New Roman"/>
          <w:kern w:val="28"/>
          <w:sz w:val="24"/>
          <w:szCs w:val="24"/>
        </w:rPr>
        <w:t>На 2022-2026 годы на период до  2032 годы</w:t>
      </w:r>
    </w:p>
    <w:tbl>
      <w:tblPr>
        <w:tblW w:w="10137" w:type="dxa"/>
        <w:tblInd w:w="-1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0A0"/>
      </w:tblPr>
      <w:tblGrid>
        <w:gridCol w:w="3028"/>
        <w:gridCol w:w="7109"/>
      </w:tblGrid>
      <w:tr w:rsidR="00DE5E45" w:rsidRPr="0087125B" w:rsidTr="001F64D0">
        <w:trPr>
          <w:trHeight w:val="1384"/>
        </w:trPr>
        <w:tc>
          <w:tcPr>
            <w:tcW w:w="3028" w:type="dxa"/>
            <w:vAlign w:val="center"/>
          </w:tcPr>
          <w:p w:rsidR="00DE5E45" w:rsidRPr="0087125B" w:rsidRDefault="00DE5E45" w:rsidP="001F64D0">
            <w:pPr>
              <w:pStyle w:val="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</w:pPr>
            <w:r w:rsidRPr="0087125B">
              <w:rPr>
                <w:rFonts w:ascii="Times New Roman" w:hAnsi="Times New Roman" w:cs="Times New Roman"/>
                <w:noProof/>
                <w:sz w:val="24"/>
                <w:szCs w:val="24"/>
              </w:rPr>
              <w:t>Наименование Программы</w:t>
            </w:r>
          </w:p>
        </w:tc>
        <w:tc>
          <w:tcPr>
            <w:tcW w:w="7109" w:type="dxa"/>
            <w:vAlign w:val="center"/>
          </w:tcPr>
          <w:p w:rsidR="00DE5E45" w:rsidRPr="0087125B" w:rsidRDefault="00DE5E45" w:rsidP="00DE5E45">
            <w:pPr>
              <w:pStyle w:val="3"/>
              <w:shd w:val="clear" w:color="auto" w:fill="auto"/>
              <w:tabs>
                <w:tab w:val="left" w:pos="9831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7125B"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auto"/>
              </w:rPr>
              <w:t>Комплексного развития систем коммунальной инфраструктуры Мухор-Тархатинского</w:t>
            </w:r>
            <w:r w:rsidRPr="0087125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2022-2026года </w:t>
            </w:r>
            <w:r w:rsidRPr="0087125B">
              <w:rPr>
                <w:rFonts w:ascii="Times New Roman" w:eastAsia="Microsoft YaHei" w:hAnsi="Times New Roman" w:cs="Times New Roman"/>
                <w:kern w:val="28"/>
                <w:sz w:val="24"/>
                <w:szCs w:val="24"/>
              </w:rPr>
              <w:t xml:space="preserve"> на период до 2032 годы</w:t>
            </w:r>
            <w:r w:rsidRPr="0087125B"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auto"/>
              </w:rPr>
              <w:t xml:space="preserve"> (далее - Программа)</w:t>
            </w:r>
          </w:p>
        </w:tc>
      </w:tr>
      <w:tr w:rsidR="00DE5E45" w:rsidRPr="0087125B" w:rsidTr="001F64D0">
        <w:trPr>
          <w:trHeight w:val="992"/>
        </w:trPr>
        <w:tc>
          <w:tcPr>
            <w:tcW w:w="3028" w:type="dxa"/>
            <w:vAlign w:val="center"/>
          </w:tcPr>
          <w:p w:rsidR="00DE5E45" w:rsidRPr="0087125B" w:rsidRDefault="00DE5E45" w:rsidP="001F64D0">
            <w:pPr>
              <w:pStyle w:val="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7125B">
              <w:rPr>
                <w:rFonts w:ascii="Times New Roman" w:hAnsi="Times New Roman" w:cs="Times New Roman"/>
                <w:noProof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109" w:type="dxa"/>
            <w:vAlign w:val="center"/>
          </w:tcPr>
          <w:p w:rsidR="00DE5E45" w:rsidRPr="0087125B" w:rsidRDefault="00DE5E45" w:rsidP="00DE5E45">
            <w:pPr>
              <w:pStyle w:val="3"/>
              <w:shd w:val="clear" w:color="auto" w:fill="auto"/>
              <w:tabs>
                <w:tab w:val="left" w:pos="9831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7125B">
              <w:rPr>
                <w:rFonts w:ascii="Times New Roman" w:hAnsi="Times New Roman" w:cs="Times New Roman"/>
                <w:noProof/>
                <w:sz w:val="24"/>
                <w:szCs w:val="24"/>
              </w:rPr>
              <w:t>Администрация Мухор-Тархатинского  сельского поселения Кош-Агачского района Республики Алтай.</w:t>
            </w:r>
          </w:p>
        </w:tc>
      </w:tr>
      <w:tr w:rsidR="00DE5E45" w:rsidRPr="0087125B" w:rsidTr="001F64D0">
        <w:trPr>
          <w:trHeight w:val="1384"/>
        </w:trPr>
        <w:tc>
          <w:tcPr>
            <w:tcW w:w="3028" w:type="dxa"/>
            <w:vAlign w:val="center"/>
          </w:tcPr>
          <w:p w:rsidR="00DE5E45" w:rsidRPr="0087125B" w:rsidRDefault="00DE5E45" w:rsidP="001F64D0">
            <w:pPr>
              <w:pStyle w:val="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7125B">
              <w:rPr>
                <w:rFonts w:ascii="Times New Roman" w:hAnsi="Times New Roman" w:cs="Times New Roman"/>
                <w:noProof/>
                <w:sz w:val="24"/>
                <w:szCs w:val="24"/>
              </w:rPr>
              <w:t>Цель Программы</w:t>
            </w:r>
          </w:p>
        </w:tc>
        <w:tc>
          <w:tcPr>
            <w:tcW w:w="7109" w:type="dxa"/>
            <w:vAlign w:val="center"/>
          </w:tcPr>
          <w:p w:rsidR="00DE5E45" w:rsidRPr="0087125B" w:rsidRDefault="00DE5E45" w:rsidP="001F64D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Обеспечение сбалансированного перспективного развития систем коммунальной инфраструктуры. </w:t>
            </w:r>
          </w:p>
          <w:p w:rsidR="00DE5E45" w:rsidRPr="0087125B" w:rsidRDefault="00DE5E45" w:rsidP="001F64D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Повышение качества и надежности производимых (оказываемых) для потребителей услуг. </w:t>
            </w:r>
          </w:p>
          <w:p w:rsidR="00DE5E45" w:rsidRPr="0087125B" w:rsidRDefault="00DE5E45" w:rsidP="001F64D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Развитие систем коммунальной инфраструктуры и объектов, используемых для утилизации (захоронения) твердых бытовых отходов в соответствии с потребностями жилищного, </w:t>
            </w:r>
            <w:r w:rsidRPr="00871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коммунального и гражданского строительства. </w:t>
            </w:r>
          </w:p>
          <w:p w:rsidR="00DE5E45" w:rsidRPr="0087125B" w:rsidRDefault="00DE5E45" w:rsidP="001F64D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Улучшение экологической ситуации на территории Мухор-Тархатинского сельского поселения.</w:t>
            </w:r>
          </w:p>
          <w:p w:rsidR="00DE5E45" w:rsidRPr="0087125B" w:rsidRDefault="00DE5E45" w:rsidP="001F64D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E5E45" w:rsidRPr="0087125B" w:rsidTr="001F64D0">
        <w:trPr>
          <w:trHeight w:val="841"/>
        </w:trPr>
        <w:tc>
          <w:tcPr>
            <w:tcW w:w="3028" w:type="dxa"/>
            <w:vAlign w:val="center"/>
          </w:tcPr>
          <w:p w:rsidR="00DE5E45" w:rsidRPr="0087125B" w:rsidRDefault="00DE5E45" w:rsidP="001F64D0">
            <w:pPr>
              <w:pStyle w:val="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  <w:highlight w:val="red"/>
              </w:rPr>
            </w:pPr>
            <w:r w:rsidRPr="0087125B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Задачи Программы</w:t>
            </w:r>
          </w:p>
        </w:tc>
        <w:tc>
          <w:tcPr>
            <w:tcW w:w="7109" w:type="dxa"/>
          </w:tcPr>
          <w:p w:rsidR="00DE5E45" w:rsidRPr="0087125B" w:rsidRDefault="00DE5E45" w:rsidP="001F64D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1.Повышение эффективности отрасли жилищно-коммунального хозяйства. </w:t>
            </w:r>
          </w:p>
          <w:p w:rsidR="00DE5E45" w:rsidRPr="0087125B" w:rsidRDefault="00DE5E45" w:rsidP="001F64D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2.Эффективное использование системы ресурсосбережения и энергосбережения в соответствии с принятыми программами. </w:t>
            </w:r>
          </w:p>
          <w:p w:rsidR="00DE5E45" w:rsidRPr="0087125B" w:rsidRDefault="00DE5E45" w:rsidP="001F64D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3.Создание благоприятного инвестиционного климата. </w:t>
            </w:r>
          </w:p>
          <w:p w:rsidR="00DE5E45" w:rsidRPr="0087125B" w:rsidRDefault="00DE5E45" w:rsidP="001F64D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4.Модернизация и обновление коммунальной инфраструктуры при обеспечении доступности коммунальных ресурсов для потребителей. </w:t>
            </w:r>
          </w:p>
          <w:p w:rsidR="00DE5E45" w:rsidRPr="0087125B" w:rsidRDefault="00DE5E45" w:rsidP="001F64D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Использование системы частно-государственного партнерства путем заключения концессионных соглашений или софинансирования инвестиционных проектов за счет средств бюджетов разных уровней. </w:t>
            </w:r>
          </w:p>
          <w:p w:rsidR="00DE5E45" w:rsidRPr="0087125B" w:rsidRDefault="00DE5E45" w:rsidP="001F64D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E5E45" w:rsidRPr="0087125B" w:rsidTr="001F64D0">
        <w:trPr>
          <w:trHeight w:val="692"/>
        </w:trPr>
        <w:tc>
          <w:tcPr>
            <w:tcW w:w="3028" w:type="dxa"/>
            <w:vAlign w:val="center"/>
          </w:tcPr>
          <w:p w:rsidR="00DE5E45" w:rsidRPr="0087125B" w:rsidRDefault="00DE5E45" w:rsidP="001F64D0">
            <w:pPr>
              <w:pStyle w:val="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7125B">
              <w:rPr>
                <w:rFonts w:ascii="Times New Roman" w:hAnsi="Times New Roman" w:cs="Times New Roman"/>
                <w:noProof/>
                <w:sz w:val="24"/>
                <w:szCs w:val="24"/>
              </w:rPr>
              <w:t>Целевые показатели</w:t>
            </w:r>
          </w:p>
        </w:tc>
        <w:tc>
          <w:tcPr>
            <w:tcW w:w="7109" w:type="dxa"/>
            <w:vAlign w:val="center"/>
          </w:tcPr>
          <w:p w:rsidR="00DE5E45" w:rsidRPr="0087125B" w:rsidRDefault="00DE5E45" w:rsidP="001F64D0">
            <w:pPr>
              <w:tabs>
                <w:tab w:val="left" w:pos="1080"/>
              </w:tabs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25B">
              <w:rPr>
                <w:rFonts w:ascii="Times New Roman" w:hAnsi="Times New Roman" w:cs="Times New Roman"/>
                <w:sz w:val="24"/>
                <w:szCs w:val="24"/>
              </w:rPr>
              <w:t>- доступность для населения коммунальных услуг;</w:t>
            </w:r>
          </w:p>
          <w:p w:rsidR="00DE5E45" w:rsidRPr="0087125B" w:rsidRDefault="00DE5E45" w:rsidP="001F64D0">
            <w:pPr>
              <w:tabs>
                <w:tab w:val="left" w:pos="1080"/>
              </w:tabs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25B">
              <w:rPr>
                <w:rFonts w:ascii="Times New Roman" w:hAnsi="Times New Roman" w:cs="Times New Roman"/>
                <w:sz w:val="24"/>
                <w:szCs w:val="24"/>
              </w:rPr>
              <w:t>- качество коммунальных услуг;</w:t>
            </w:r>
          </w:p>
          <w:p w:rsidR="00DE5E45" w:rsidRPr="0087125B" w:rsidRDefault="00DE5E45" w:rsidP="001F64D0">
            <w:pPr>
              <w:tabs>
                <w:tab w:val="left" w:pos="1080"/>
              </w:tabs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25B">
              <w:rPr>
                <w:rFonts w:ascii="Times New Roman" w:hAnsi="Times New Roman" w:cs="Times New Roman"/>
                <w:sz w:val="24"/>
                <w:szCs w:val="24"/>
              </w:rPr>
              <w:t xml:space="preserve">- степень охвата потребителей приборами учета; </w:t>
            </w:r>
          </w:p>
          <w:p w:rsidR="00DE5E45" w:rsidRPr="0087125B" w:rsidRDefault="00DE5E45" w:rsidP="001F64D0">
            <w:pPr>
              <w:tabs>
                <w:tab w:val="left" w:pos="1080"/>
              </w:tabs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25B">
              <w:rPr>
                <w:rFonts w:ascii="Times New Roman" w:hAnsi="Times New Roman" w:cs="Times New Roman"/>
                <w:sz w:val="24"/>
                <w:szCs w:val="24"/>
              </w:rPr>
              <w:t>- надежность (бесперебойность) работы систем ресурсоснабжения;</w:t>
            </w:r>
          </w:p>
          <w:p w:rsidR="00DE5E45" w:rsidRPr="0087125B" w:rsidRDefault="00DE5E45" w:rsidP="001F64D0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7125B">
              <w:rPr>
                <w:rFonts w:ascii="Times New Roman" w:hAnsi="Times New Roman" w:cs="Times New Roman"/>
                <w:noProof/>
                <w:sz w:val="24"/>
                <w:szCs w:val="24"/>
              </w:rPr>
              <w:t>- величины новых нагрузок, присоединяемых в перспективе.</w:t>
            </w:r>
          </w:p>
        </w:tc>
      </w:tr>
      <w:tr w:rsidR="00DE5E45" w:rsidRPr="0087125B" w:rsidTr="001F64D0">
        <w:trPr>
          <w:trHeight w:val="1026"/>
        </w:trPr>
        <w:tc>
          <w:tcPr>
            <w:tcW w:w="3028" w:type="dxa"/>
            <w:vAlign w:val="center"/>
          </w:tcPr>
          <w:p w:rsidR="00DE5E45" w:rsidRPr="0087125B" w:rsidRDefault="00DE5E45" w:rsidP="001F64D0">
            <w:pPr>
              <w:pStyle w:val="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7125B">
              <w:rPr>
                <w:rFonts w:ascii="Times New Roman" w:hAnsi="Times New Roman" w:cs="Times New Roman"/>
                <w:noProof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109" w:type="dxa"/>
          </w:tcPr>
          <w:p w:rsidR="00DE5E45" w:rsidRPr="0087125B" w:rsidRDefault="00DE5E45" w:rsidP="001F64D0">
            <w:pPr>
              <w:pStyle w:val="Default"/>
              <w:rPr>
                <w:rFonts w:ascii="Times New Roman" w:hAnsi="Times New Roman" w:cs="Times New Roman"/>
              </w:rPr>
            </w:pPr>
            <w:r w:rsidRPr="0087125B">
              <w:rPr>
                <w:rFonts w:ascii="Times New Roman" w:hAnsi="Times New Roman" w:cs="Times New Roman"/>
              </w:rPr>
              <w:t>Сроки реализации Программы: 2023–2032гг:</w:t>
            </w:r>
          </w:p>
          <w:p w:rsidR="00DE5E45" w:rsidRPr="0087125B" w:rsidRDefault="00DE5E45" w:rsidP="001F64D0">
            <w:pPr>
              <w:spacing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87125B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первый этап – с 2023 года по 202</w:t>
            </w:r>
            <w:r w:rsidR="00025040" w:rsidRPr="0087125B">
              <w:rPr>
                <w:rFonts w:ascii="Times New Roman" w:hAnsi="Times New Roman" w:cs="Times New Roman"/>
                <w:kern w:val="28"/>
                <w:sz w:val="24"/>
                <w:szCs w:val="24"/>
              </w:rPr>
              <w:t>6</w:t>
            </w:r>
            <w:r w:rsidRPr="0087125B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год (ежегодно);</w:t>
            </w:r>
          </w:p>
          <w:p w:rsidR="00DE5E45" w:rsidRPr="0087125B" w:rsidRDefault="00DE5E45" w:rsidP="00025040">
            <w:pPr>
              <w:spacing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87125B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второй этап – с 202</w:t>
            </w:r>
            <w:r w:rsidR="00025040" w:rsidRPr="0087125B">
              <w:rPr>
                <w:rFonts w:ascii="Times New Roman" w:hAnsi="Times New Roman" w:cs="Times New Roman"/>
                <w:kern w:val="28"/>
                <w:sz w:val="24"/>
                <w:szCs w:val="24"/>
              </w:rPr>
              <w:t>7</w:t>
            </w:r>
            <w:r w:rsidRPr="0087125B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года по 2032 год</w:t>
            </w:r>
          </w:p>
        </w:tc>
      </w:tr>
      <w:tr w:rsidR="00DE5E45" w:rsidRPr="0087125B" w:rsidTr="001F64D0">
        <w:trPr>
          <w:trHeight w:val="1987"/>
        </w:trPr>
        <w:tc>
          <w:tcPr>
            <w:tcW w:w="3028" w:type="dxa"/>
            <w:vAlign w:val="center"/>
          </w:tcPr>
          <w:p w:rsidR="00DE5E45" w:rsidRPr="0087125B" w:rsidRDefault="00DE5E45" w:rsidP="001F64D0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125B">
              <w:rPr>
                <w:rFonts w:ascii="Times New Roman" w:hAnsi="Times New Roman" w:cs="Times New Roman"/>
                <w:sz w:val="24"/>
                <w:szCs w:val="24"/>
              </w:rPr>
              <w:t>Объемы требуемых капитальных вложений</w:t>
            </w:r>
          </w:p>
          <w:p w:rsidR="00DE5E45" w:rsidRPr="0087125B" w:rsidRDefault="00DE5E45" w:rsidP="001F64D0">
            <w:pPr>
              <w:pStyle w:val="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109" w:type="dxa"/>
            <w:vAlign w:val="center"/>
          </w:tcPr>
          <w:p w:rsidR="00DE5E45" w:rsidRPr="0087125B" w:rsidRDefault="00DE5E45" w:rsidP="001F64D0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7125B">
              <w:rPr>
                <w:rFonts w:ascii="Times New Roman" w:hAnsi="Times New Roman" w:cs="Times New Roman"/>
                <w:noProof/>
                <w:sz w:val="24"/>
                <w:szCs w:val="24"/>
              </w:rPr>
              <w:t>Финансовые затраты на реализацию Программы на период 2023-203</w:t>
            </w:r>
            <w:r w:rsidR="00025040" w:rsidRPr="0087125B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  <w:r w:rsidRPr="0087125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годы составляют – </w:t>
            </w:r>
            <w:r w:rsidR="00413DF3" w:rsidRPr="0087125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4602,8 </w:t>
            </w:r>
            <w:r w:rsidRPr="0087125B">
              <w:rPr>
                <w:rFonts w:ascii="Times New Roman" w:hAnsi="Times New Roman" w:cs="Times New Roman"/>
                <w:noProof/>
                <w:sz w:val="24"/>
                <w:szCs w:val="24"/>
              </w:rPr>
              <w:t>тыс. руб., в том числе:</w:t>
            </w:r>
          </w:p>
          <w:p w:rsidR="00DE5E45" w:rsidRPr="0087125B" w:rsidRDefault="00DE5E45" w:rsidP="00413DF3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7125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-  </w:t>
            </w:r>
            <w:r w:rsidR="00413DF3" w:rsidRPr="0087125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55580D">
              <w:rPr>
                <w:rFonts w:ascii="Times New Roman" w:hAnsi="Times New Roman" w:cs="Times New Roman"/>
                <w:noProof/>
                <w:sz w:val="24"/>
                <w:szCs w:val="24"/>
              </w:rPr>
              <w:t>внебюджетные</w:t>
            </w:r>
            <w:r w:rsidR="00413DF3" w:rsidRPr="0087125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источники </w:t>
            </w:r>
            <w:r w:rsidRPr="0087125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– </w:t>
            </w:r>
            <w:r w:rsidR="00413DF3" w:rsidRPr="0087125B">
              <w:rPr>
                <w:rFonts w:ascii="Times New Roman" w:hAnsi="Times New Roman" w:cs="Times New Roman"/>
                <w:noProof/>
                <w:sz w:val="24"/>
                <w:szCs w:val="24"/>
              </w:rPr>
              <w:t>4602,8</w:t>
            </w:r>
            <w:r w:rsidRPr="0087125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тыс.руб;</w:t>
            </w:r>
          </w:p>
          <w:p w:rsidR="00DE5E45" w:rsidRPr="0087125B" w:rsidRDefault="00DE5E45" w:rsidP="001F64D0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7125B">
              <w:rPr>
                <w:rFonts w:ascii="Times New Roman" w:hAnsi="Times New Roman" w:cs="Times New Roman"/>
                <w:noProof/>
                <w:sz w:val="24"/>
                <w:szCs w:val="24"/>
              </w:rPr>
              <w:t>В том числе:</w:t>
            </w:r>
          </w:p>
          <w:p w:rsidR="00DE5E45" w:rsidRPr="0087125B" w:rsidRDefault="00DE5E45" w:rsidP="001F64D0">
            <w:pPr>
              <w:tabs>
                <w:tab w:val="left" w:pos="1080"/>
              </w:tabs>
              <w:suppressAutoHyphens/>
              <w:spacing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712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Водоснабжение – </w:t>
            </w:r>
            <w:r w:rsidR="00413DF3" w:rsidRPr="008712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0,00 </w:t>
            </w:r>
            <w:r w:rsidRPr="0087125B">
              <w:rPr>
                <w:rFonts w:ascii="Times New Roman" w:hAnsi="Times New Roman" w:cs="Times New Roman"/>
                <w:sz w:val="24"/>
                <w:szCs w:val="24"/>
              </w:rPr>
              <w:t xml:space="preserve">тыс. руб., </w:t>
            </w:r>
          </w:p>
          <w:p w:rsidR="00DE5E45" w:rsidRPr="0087125B" w:rsidRDefault="00DE5E45" w:rsidP="001F64D0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7125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Водоотведение</w:t>
            </w:r>
            <w:r w:rsidRPr="0087125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– </w:t>
            </w:r>
            <w:r w:rsidR="00413DF3" w:rsidRPr="0087125B">
              <w:rPr>
                <w:rFonts w:ascii="Times New Roman" w:hAnsi="Times New Roman" w:cs="Times New Roman"/>
                <w:noProof/>
                <w:sz w:val="24"/>
                <w:szCs w:val="24"/>
              </w:rPr>
              <w:t>0,00</w:t>
            </w:r>
            <w:r w:rsidRPr="0087125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тыс. руб.</w:t>
            </w:r>
            <w:r w:rsidRPr="00871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5E45" w:rsidRPr="0087125B" w:rsidRDefault="00DE5E45" w:rsidP="001F64D0">
            <w:pPr>
              <w:pStyle w:val="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712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Электроснабжение</w:t>
            </w:r>
            <w:r w:rsidRPr="0087125B">
              <w:rPr>
                <w:rFonts w:ascii="Times New Roman" w:hAnsi="Times New Roman" w:cs="Times New Roman"/>
                <w:noProof/>
                <w:sz w:val="24"/>
                <w:szCs w:val="24"/>
              </w:rPr>
              <w:t>–</w:t>
            </w:r>
            <w:r w:rsidR="00413DF3" w:rsidRPr="0087125B">
              <w:rPr>
                <w:rFonts w:ascii="Times New Roman" w:hAnsi="Times New Roman" w:cs="Times New Roman"/>
                <w:noProof/>
                <w:sz w:val="24"/>
                <w:szCs w:val="24"/>
              </w:rPr>
              <w:t>4602,8</w:t>
            </w:r>
            <w:r w:rsidRPr="0087125B">
              <w:rPr>
                <w:rFonts w:ascii="Times New Roman" w:hAnsi="Times New Roman" w:cs="Times New Roman"/>
                <w:noProof/>
                <w:sz w:val="24"/>
                <w:szCs w:val="24"/>
              </w:rPr>
              <w:t>;</w:t>
            </w:r>
            <w:r w:rsidR="00413DF3" w:rsidRPr="0087125B">
              <w:rPr>
                <w:rFonts w:ascii="Times New Roman" w:hAnsi="Times New Roman" w:cs="Times New Roman"/>
                <w:noProof/>
                <w:sz w:val="24"/>
                <w:szCs w:val="24"/>
              </w:rPr>
              <w:t>тыс.руб. в том числе</w:t>
            </w:r>
          </w:p>
          <w:p w:rsidR="00413DF3" w:rsidRPr="0087125B" w:rsidRDefault="00413DF3" w:rsidP="001F64D0">
            <w:pPr>
              <w:pStyle w:val="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7125B"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 w:rsidR="0055580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внебюджетные</w:t>
            </w:r>
            <w:r w:rsidRPr="0087125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источники-4602,8 тыс.руб.</w:t>
            </w:r>
          </w:p>
          <w:p w:rsidR="00DE5E45" w:rsidRPr="0087125B" w:rsidRDefault="00DE5E45" w:rsidP="001F64D0">
            <w:pPr>
              <w:pStyle w:val="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712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Газоснабжение</w:t>
            </w:r>
            <w:r w:rsidRPr="0087125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– </w:t>
            </w:r>
            <w:r w:rsidR="00413DF3" w:rsidRPr="0087125B">
              <w:rPr>
                <w:rFonts w:ascii="Times New Roman" w:hAnsi="Times New Roman" w:cs="Times New Roman"/>
                <w:noProof/>
                <w:sz w:val="24"/>
                <w:szCs w:val="24"/>
              </w:rPr>
              <w:t>0,00 тыс.руб</w:t>
            </w:r>
            <w:r w:rsidRPr="0087125B">
              <w:rPr>
                <w:rFonts w:ascii="Times New Roman" w:hAnsi="Times New Roman" w:cs="Times New Roman"/>
                <w:noProof/>
                <w:sz w:val="24"/>
                <w:szCs w:val="24"/>
              </w:rPr>
              <w:t>;</w:t>
            </w:r>
          </w:p>
          <w:p w:rsidR="00DE5E45" w:rsidRPr="0087125B" w:rsidRDefault="00DE5E45" w:rsidP="00413DF3">
            <w:pPr>
              <w:pStyle w:val="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7125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Сбор и вывоз ТКО </w:t>
            </w:r>
            <w:r w:rsidRPr="0087125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– </w:t>
            </w:r>
            <w:r w:rsidR="00413DF3" w:rsidRPr="0087125B">
              <w:rPr>
                <w:rFonts w:ascii="Times New Roman" w:hAnsi="Times New Roman" w:cs="Times New Roman"/>
                <w:noProof/>
                <w:sz w:val="24"/>
                <w:szCs w:val="24"/>
              </w:rPr>
              <w:t>0,00 тыс.руб</w:t>
            </w:r>
            <w:r w:rsidRPr="0087125B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</w:tr>
      <w:tr w:rsidR="00DE5E45" w:rsidRPr="0087125B" w:rsidTr="001F64D0">
        <w:trPr>
          <w:trHeight w:val="692"/>
        </w:trPr>
        <w:tc>
          <w:tcPr>
            <w:tcW w:w="3028" w:type="dxa"/>
            <w:vAlign w:val="center"/>
          </w:tcPr>
          <w:p w:rsidR="00DE5E45" w:rsidRPr="0087125B" w:rsidRDefault="00DE5E45" w:rsidP="001F64D0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125B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109" w:type="dxa"/>
            <w:vAlign w:val="center"/>
          </w:tcPr>
          <w:p w:rsidR="00DE5E45" w:rsidRPr="0087125B" w:rsidRDefault="00DE5E45" w:rsidP="001F64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25B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Ожидаемыми результатами Программы является создание системы коммунальной инфраструктуры </w:t>
            </w:r>
            <w:r w:rsidR="00025040" w:rsidRPr="0087125B">
              <w:rPr>
                <w:rFonts w:ascii="Times New Roman" w:hAnsi="Times New Roman" w:cs="Times New Roman"/>
                <w:sz w:val="24"/>
                <w:szCs w:val="24"/>
              </w:rPr>
              <w:t>Мухор-Тархатинского</w:t>
            </w:r>
            <w:r w:rsidRPr="0087125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обеспечивающей предоставление качественных коммунальных услуг, отвечающих экологическим требованиям и потребностям жилищного строительства. Кроме того, в результате реализации Программы должны быть обеспечены:</w:t>
            </w:r>
          </w:p>
          <w:p w:rsidR="00DE5E45" w:rsidRPr="0087125B" w:rsidRDefault="00DE5E45" w:rsidP="001F64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25B">
              <w:rPr>
                <w:rFonts w:ascii="Times New Roman" w:hAnsi="Times New Roman" w:cs="Times New Roman"/>
                <w:sz w:val="24"/>
                <w:szCs w:val="24"/>
              </w:rPr>
              <w:t>- комфортность условий проживания населения;</w:t>
            </w:r>
          </w:p>
          <w:p w:rsidR="00DE5E45" w:rsidRPr="0087125B" w:rsidRDefault="00DE5E45" w:rsidP="001F64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2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надежность работы инженерных систем;</w:t>
            </w:r>
          </w:p>
          <w:p w:rsidR="00DE5E45" w:rsidRPr="0087125B" w:rsidRDefault="00DE5E45" w:rsidP="001F64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25B">
              <w:rPr>
                <w:rFonts w:ascii="Times New Roman" w:hAnsi="Times New Roman" w:cs="Times New Roman"/>
                <w:sz w:val="24"/>
                <w:szCs w:val="24"/>
              </w:rPr>
              <w:t>- финансовое оздоровление организации жилищно-коммунального комплекса.</w:t>
            </w:r>
          </w:p>
          <w:p w:rsidR="00DE5E45" w:rsidRPr="0087125B" w:rsidRDefault="00DE5E45" w:rsidP="001F64D0">
            <w:pPr>
              <w:spacing w:line="240" w:lineRule="auto"/>
              <w:ind w:firstLine="561"/>
              <w:rPr>
                <w:rFonts w:ascii="Times New Roman" w:hAnsi="Times New Roman" w:cs="Times New Roman"/>
                <w:sz w:val="24"/>
                <w:szCs w:val="24"/>
              </w:rPr>
            </w:pPr>
            <w:r w:rsidRPr="0087125B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реализации Программы существенно возрастет при условии включения ряда объектов в федеральные и </w:t>
            </w:r>
            <w:r w:rsidR="00CB3DFB">
              <w:rPr>
                <w:rFonts w:ascii="Times New Roman" w:hAnsi="Times New Roman" w:cs="Times New Roman"/>
                <w:sz w:val="24"/>
                <w:szCs w:val="24"/>
              </w:rPr>
              <w:t>республиканские</w:t>
            </w:r>
            <w:r w:rsidRPr="0087125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и привлечении частных инвестиций в сферу жилищно-коммунального хозяйства.</w:t>
            </w:r>
          </w:p>
          <w:p w:rsidR="00DE5E45" w:rsidRPr="0087125B" w:rsidRDefault="00DE5E45" w:rsidP="001F64D0">
            <w:pPr>
              <w:tabs>
                <w:tab w:val="left" w:pos="1080"/>
              </w:tabs>
              <w:suppressAutoHyphens/>
              <w:spacing w:line="240" w:lineRule="auto"/>
              <w:ind w:firstLine="6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Технологическими результатами реализации мероприятий Программы комплексного развития предполагается:</w:t>
            </w:r>
          </w:p>
          <w:p w:rsidR="00DE5E45" w:rsidRPr="0087125B" w:rsidRDefault="00DE5E45" w:rsidP="001F64D0">
            <w:pPr>
              <w:tabs>
                <w:tab w:val="left" w:pos="1080"/>
              </w:tabs>
              <w:suppressAutoHyphens/>
              <w:spacing w:line="240" w:lineRule="auto"/>
              <w:ind w:firstLine="5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повышение надежности работы системы коммунальной инфраструктуры;</w:t>
            </w:r>
          </w:p>
          <w:p w:rsidR="00DE5E45" w:rsidRPr="0087125B" w:rsidRDefault="00DE5E45" w:rsidP="001F64D0">
            <w:pPr>
              <w:tabs>
                <w:tab w:val="left" w:pos="1080"/>
              </w:tabs>
              <w:suppressAutoHyphens/>
              <w:spacing w:line="240" w:lineRule="auto"/>
              <w:ind w:firstLine="5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снижение потерь коммунальных ресурсов в производственном процессе.</w:t>
            </w:r>
          </w:p>
        </w:tc>
      </w:tr>
    </w:tbl>
    <w:p w:rsidR="00DE5E45" w:rsidRPr="0087125B" w:rsidRDefault="0087125B" w:rsidP="0087125B">
      <w:pPr>
        <w:pStyle w:val="3"/>
        <w:spacing w:line="240" w:lineRule="auto"/>
        <w:ind w:firstLine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7125B">
        <w:rPr>
          <w:rFonts w:ascii="Times New Roman" w:hAnsi="Times New Roman" w:cs="Times New Roman"/>
          <w:sz w:val="24"/>
          <w:szCs w:val="24"/>
        </w:rPr>
        <w:lastRenderedPageBreak/>
        <w:t>-муниципальную программу дополнить приложением №1 ниже следующего содержания:</w:t>
      </w:r>
    </w:p>
    <w:p w:rsidR="0056371C" w:rsidRPr="0087125B" w:rsidRDefault="00010078" w:rsidP="00010078">
      <w:pPr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7125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Приложение №1 к  муниципальной программе  комплексного развития систем коммунальной инфраструктуры  Мухор-Тархатинского сельского поселения на 2022-2026 и на период до 2032 г утвержденного постановлением №32 от 11.05.2022г.</w:t>
      </w:r>
    </w:p>
    <w:p w:rsidR="00010078" w:rsidRPr="0087125B" w:rsidRDefault="00010078" w:rsidP="00010078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bCs/>
          <w:sz w:val="24"/>
          <w:szCs w:val="24"/>
        </w:rPr>
      </w:pPr>
    </w:p>
    <w:p w:rsidR="0056371C" w:rsidRPr="0087125B" w:rsidRDefault="00010078" w:rsidP="00010078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Cs/>
          <w:sz w:val="24"/>
          <w:szCs w:val="24"/>
        </w:rPr>
      </w:pPr>
      <w:r w:rsidRPr="0087125B">
        <w:rPr>
          <w:rFonts w:ascii="Times New Roman" w:hAnsi="Times New Roman"/>
          <w:bCs/>
          <w:sz w:val="24"/>
          <w:szCs w:val="24"/>
        </w:rPr>
        <w:t>1.</w:t>
      </w:r>
      <w:r w:rsidR="0056371C" w:rsidRPr="0087125B">
        <w:rPr>
          <w:rFonts w:ascii="Times New Roman" w:hAnsi="Times New Roman"/>
          <w:bCs/>
          <w:sz w:val="24"/>
          <w:szCs w:val="24"/>
        </w:rPr>
        <w:t>Характеристика существующего состояния систем коммунальной инфраструктуры</w:t>
      </w:r>
    </w:p>
    <w:p w:rsidR="0056371C" w:rsidRPr="0087125B" w:rsidRDefault="0056371C" w:rsidP="0056371C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6371C" w:rsidRPr="0087125B" w:rsidRDefault="00010078" w:rsidP="005637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7125B">
        <w:rPr>
          <w:rFonts w:ascii="Times New Roman" w:eastAsia="Times New Roman" w:hAnsi="Times New Roman" w:cs="Times New Roman"/>
          <w:sz w:val="24"/>
          <w:szCs w:val="24"/>
        </w:rPr>
        <w:t>1</w:t>
      </w:r>
      <w:r w:rsidR="0056371C" w:rsidRPr="0087125B">
        <w:rPr>
          <w:rFonts w:ascii="Times New Roman" w:eastAsia="Times New Roman" w:hAnsi="Times New Roman" w:cs="Times New Roman"/>
          <w:sz w:val="24"/>
          <w:szCs w:val="24"/>
        </w:rPr>
        <w:t>.1. Существующее положение системы и структуры водоснабжения</w:t>
      </w:r>
    </w:p>
    <w:p w:rsidR="004752EF" w:rsidRPr="0087125B" w:rsidRDefault="0056371C" w:rsidP="004752EF">
      <w:pPr>
        <w:tabs>
          <w:tab w:val="left" w:pos="183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7125B">
        <w:rPr>
          <w:rFonts w:ascii="Times New Roman" w:eastAsia="Times New Roman" w:hAnsi="Times New Roman" w:cs="Times New Roman"/>
          <w:sz w:val="24"/>
          <w:szCs w:val="24"/>
        </w:rPr>
        <w:t xml:space="preserve">Источником водоснабжения </w:t>
      </w:r>
      <w:r w:rsidR="004752EF" w:rsidRPr="0087125B">
        <w:rPr>
          <w:rFonts w:ascii="Times New Roman" w:eastAsia="Times New Roman" w:hAnsi="Times New Roman" w:cs="Times New Roman"/>
          <w:sz w:val="24"/>
          <w:szCs w:val="24"/>
        </w:rPr>
        <w:t>Мухор-Тархатинского</w:t>
      </w:r>
      <w:r w:rsidRPr="0087125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являются </w:t>
      </w:r>
      <w:r w:rsidR="004752EF" w:rsidRPr="0087125B">
        <w:rPr>
          <w:rFonts w:ascii="Times New Roman" w:hAnsi="Times New Roman" w:cs="Times New Roman"/>
          <w:sz w:val="24"/>
          <w:szCs w:val="24"/>
        </w:rPr>
        <w:t xml:space="preserve">от ГТС №1 и № 2. ГТС №1 </w:t>
      </w:r>
      <w:r w:rsidRPr="0087125B">
        <w:rPr>
          <w:rFonts w:ascii="Times New Roman" w:eastAsia="Times New Roman" w:hAnsi="Times New Roman" w:cs="Times New Roman"/>
          <w:sz w:val="24"/>
          <w:szCs w:val="24"/>
        </w:rPr>
        <w:t xml:space="preserve">. Водоснабжение, осуществляется из эксплуатационных скважин расположенных по адресу: </w:t>
      </w:r>
      <w:r w:rsidR="004752EF" w:rsidRPr="0087125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752EF" w:rsidRPr="0087125B">
        <w:rPr>
          <w:rFonts w:ascii="Times New Roman" w:hAnsi="Times New Roman" w:cs="Times New Roman"/>
          <w:sz w:val="24"/>
          <w:szCs w:val="24"/>
        </w:rPr>
        <w:t>расположен по улице Маск</w:t>
      </w:r>
      <w:r w:rsidR="00010078" w:rsidRPr="0087125B">
        <w:rPr>
          <w:rFonts w:ascii="Times New Roman" w:hAnsi="Times New Roman" w:cs="Times New Roman"/>
          <w:sz w:val="24"/>
          <w:szCs w:val="24"/>
        </w:rPr>
        <w:t xml:space="preserve">анова  и по ул  Самтаева </w:t>
      </w:r>
      <w:r w:rsidR="004752EF" w:rsidRPr="0087125B">
        <w:rPr>
          <w:rFonts w:ascii="Times New Roman" w:hAnsi="Times New Roman" w:cs="Times New Roman"/>
          <w:sz w:val="24"/>
          <w:szCs w:val="24"/>
        </w:rPr>
        <w:t xml:space="preserve"> возле стадиона .Оба ГТС являются собственностью  МО «Кош-Агачский район».</w:t>
      </w:r>
    </w:p>
    <w:p w:rsidR="0056371C" w:rsidRPr="0087125B" w:rsidRDefault="0056371C" w:rsidP="005637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7125B">
        <w:rPr>
          <w:rFonts w:ascii="Times New Roman" w:eastAsia="Times New Roman" w:hAnsi="Times New Roman" w:cs="Times New Roman"/>
          <w:sz w:val="24"/>
          <w:szCs w:val="24"/>
        </w:rPr>
        <w:t xml:space="preserve"> Качество питьевой воды соответствует нормам СанПиН 2.1.4.1074-01. </w:t>
      </w:r>
    </w:p>
    <w:p w:rsidR="0056371C" w:rsidRPr="0087125B" w:rsidRDefault="0056371C" w:rsidP="005637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25B">
        <w:rPr>
          <w:rFonts w:ascii="Times New Roman" w:eastAsia="Times New Roman" w:hAnsi="Times New Roman" w:cs="Times New Roman"/>
          <w:sz w:val="24"/>
          <w:szCs w:val="24"/>
        </w:rPr>
        <w:t xml:space="preserve">Техническое состояние системы водоснабжения характеризуется средней степенью износа скважин, водопроводных сетей и технологического оборудования. Основные проблемы функционирования системы водоснабжения: </w:t>
      </w:r>
    </w:p>
    <w:p w:rsidR="0056371C" w:rsidRPr="0087125B" w:rsidRDefault="0056371C" w:rsidP="005637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25B">
        <w:rPr>
          <w:rFonts w:ascii="Times New Roman" w:eastAsia="Times New Roman" w:hAnsi="Times New Roman" w:cs="Times New Roman"/>
          <w:sz w:val="24"/>
          <w:szCs w:val="24"/>
        </w:rPr>
        <w:t xml:space="preserve">- отсутствие резерва мощности; </w:t>
      </w:r>
    </w:p>
    <w:p w:rsidR="0056371C" w:rsidRPr="0087125B" w:rsidRDefault="0056371C" w:rsidP="005637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25B">
        <w:rPr>
          <w:rFonts w:ascii="Times New Roman" w:eastAsia="Times New Roman" w:hAnsi="Times New Roman" w:cs="Times New Roman"/>
          <w:sz w:val="24"/>
          <w:szCs w:val="24"/>
        </w:rPr>
        <w:t>- низкая степень автоматизации производственных процессов;</w:t>
      </w:r>
    </w:p>
    <w:p w:rsidR="0056371C" w:rsidRPr="0087125B" w:rsidRDefault="0056371C" w:rsidP="005637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25B">
        <w:rPr>
          <w:rFonts w:ascii="Times New Roman" w:eastAsia="Times New Roman" w:hAnsi="Times New Roman" w:cs="Times New Roman"/>
          <w:sz w:val="24"/>
          <w:szCs w:val="24"/>
        </w:rPr>
        <w:t xml:space="preserve"> - низкая энергоэффективность оборудования; </w:t>
      </w:r>
    </w:p>
    <w:p w:rsidR="0056371C" w:rsidRPr="0087125B" w:rsidRDefault="0056371C" w:rsidP="005637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25B">
        <w:rPr>
          <w:rFonts w:ascii="Times New Roman" w:eastAsia="Times New Roman" w:hAnsi="Times New Roman" w:cs="Times New Roman"/>
          <w:sz w:val="24"/>
          <w:szCs w:val="24"/>
        </w:rPr>
        <w:t xml:space="preserve">- низкая надежность источника энергоснабжения; </w:t>
      </w:r>
    </w:p>
    <w:p w:rsidR="0056371C" w:rsidRPr="0087125B" w:rsidRDefault="0056371C" w:rsidP="005637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25B">
        <w:rPr>
          <w:rFonts w:ascii="Times New Roman" w:eastAsia="Times New Roman" w:hAnsi="Times New Roman" w:cs="Times New Roman"/>
          <w:sz w:val="24"/>
          <w:szCs w:val="24"/>
        </w:rPr>
        <w:t xml:space="preserve">- высокие потери воды при транспортировке; </w:t>
      </w:r>
    </w:p>
    <w:p w:rsidR="0056371C" w:rsidRPr="0087125B" w:rsidRDefault="0056371C" w:rsidP="005637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25B">
        <w:rPr>
          <w:rFonts w:ascii="Times New Roman" w:eastAsia="Times New Roman" w:hAnsi="Times New Roman" w:cs="Times New Roman"/>
          <w:sz w:val="24"/>
          <w:szCs w:val="24"/>
        </w:rPr>
        <w:t xml:space="preserve">- отсутствие резервных и кольцевых водопроводных линий; </w:t>
      </w:r>
    </w:p>
    <w:p w:rsidR="0056371C" w:rsidRPr="0087125B" w:rsidRDefault="0056371C" w:rsidP="005637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25B">
        <w:rPr>
          <w:rFonts w:ascii="Times New Roman" w:eastAsia="Times New Roman" w:hAnsi="Times New Roman" w:cs="Times New Roman"/>
          <w:sz w:val="24"/>
          <w:szCs w:val="24"/>
        </w:rPr>
        <w:t>- отсутствие резервного источника водоснабжения;</w:t>
      </w:r>
    </w:p>
    <w:p w:rsidR="0056371C" w:rsidRPr="0087125B" w:rsidRDefault="0056371C" w:rsidP="0056371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25B">
        <w:rPr>
          <w:rFonts w:ascii="Times New Roman" w:eastAsia="Times New Roman" w:hAnsi="Times New Roman" w:cs="Times New Roman"/>
          <w:sz w:val="24"/>
          <w:szCs w:val="24"/>
        </w:rPr>
        <w:t xml:space="preserve">Услуги по водоснабжению </w:t>
      </w:r>
      <w:r w:rsidR="004752EF" w:rsidRPr="0087125B">
        <w:rPr>
          <w:rFonts w:ascii="Times New Roman" w:eastAsia="Times New Roman" w:hAnsi="Times New Roman" w:cs="Times New Roman"/>
          <w:sz w:val="24"/>
          <w:szCs w:val="24"/>
        </w:rPr>
        <w:t>Мухор-Тархатинского</w:t>
      </w:r>
      <w:r w:rsidRPr="0087125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предоставляет </w:t>
      </w:r>
      <w:r w:rsidR="004752EF" w:rsidRPr="0087125B">
        <w:rPr>
          <w:rFonts w:ascii="Times New Roman" w:eastAsia="Times New Roman" w:hAnsi="Times New Roman" w:cs="Times New Roman"/>
          <w:sz w:val="24"/>
          <w:szCs w:val="24"/>
        </w:rPr>
        <w:t xml:space="preserve"> частное лицо </w:t>
      </w:r>
      <w:r w:rsidRPr="0087125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6371C" w:rsidRPr="0087125B" w:rsidRDefault="00010078" w:rsidP="0056371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125B">
        <w:rPr>
          <w:rFonts w:ascii="Times New Roman" w:eastAsia="Times New Roman" w:hAnsi="Times New Roman" w:cs="Times New Roman"/>
          <w:sz w:val="24"/>
          <w:szCs w:val="24"/>
        </w:rPr>
        <w:t>1</w:t>
      </w:r>
      <w:r w:rsidR="0056371C" w:rsidRPr="0087125B">
        <w:rPr>
          <w:rFonts w:ascii="Times New Roman" w:eastAsia="Times New Roman" w:hAnsi="Times New Roman" w:cs="Times New Roman"/>
          <w:sz w:val="24"/>
          <w:szCs w:val="24"/>
        </w:rPr>
        <w:t>.2. Существующее положение в сфере водоотведения</w:t>
      </w:r>
    </w:p>
    <w:p w:rsidR="00C06AF4" w:rsidRPr="0087125B" w:rsidRDefault="0056371C" w:rsidP="0056371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125B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4752EF" w:rsidRPr="0087125B">
        <w:rPr>
          <w:rFonts w:ascii="Times New Roman" w:eastAsia="Times New Roman" w:hAnsi="Times New Roman" w:cs="Times New Roman"/>
          <w:sz w:val="24"/>
          <w:szCs w:val="24"/>
        </w:rPr>
        <w:t>Мухор-Тархатинском</w:t>
      </w:r>
      <w:r w:rsidRPr="0087125B">
        <w:rPr>
          <w:rFonts w:ascii="Times New Roman" w:eastAsia="Times New Roman" w:hAnsi="Times New Roman" w:cs="Times New Roman"/>
          <w:sz w:val="24"/>
          <w:szCs w:val="24"/>
        </w:rPr>
        <w:t xml:space="preserve"> сельском поселении отсутствует централизованная система канализации. Водоотведение индивидуальных жилых домов осуществляется в водонепроницаемые выгреба с последующим вывозом их на очистные сооружения в</w:t>
      </w:r>
      <w:r w:rsidR="00F778A7" w:rsidRPr="0087125B">
        <w:rPr>
          <w:rFonts w:ascii="Times New Roman" w:eastAsia="Times New Roman" w:hAnsi="Times New Roman" w:cs="Times New Roman"/>
          <w:sz w:val="24"/>
          <w:szCs w:val="24"/>
        </w:rPr>
        <w:t>ТБО</w:t>
      </w:r>
      <w:r w:rsidRPr="0087125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6AF4" w:rsidRPr="0087125B" w:rsidRDefault="00C06AF4" w:rsidP="0056371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6371C" w:rsidRPr="0087125B" w:rsidRDefault="0056371C" w:rsidP="0056371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12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0078" w:rsidRPr="0087125B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7125B">
        <w:rPr>
          <w:rFonts w:ascii="Times New Roman" w:eastAsia="Times New Roman" w:hAnsi="Times New Roman" w:cs="Times New Roman"/>
          <w:sz w:val="24"/>
          <w:szCs w:val="24"/>
        </w:rPr>
        <w:t>.3. Существующее положение по теплоснабжению</w:t>
      </w:r>
    </w:p>
    <w:p w:rsidR="0056371C" w:rsidRPr="0087125B" w:rsidRDefault="0056371C" w:rsidP="005637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25B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</w:t>
      </w:r>
      <w:r w:rsidR="00F778A7" w:rsidRPr="0087125B">
        <w:rPr>
          <w:rFonts w:ascii="Times New Roman" w:eastAsia="Times New Roman" w:hAnsi="Times New Roman" w:cs="Times New Roman"/>
          <w:sz w:val="24"/>
          <w:szCs w:val="24"/>
        </w:rPr>
        <w:t>Мухор-Тархатинского</w:t>
      </w:r>
      <w:r w:rsidRPr="0087125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="00F778A7" w:rsidRPr="0087125B">
        <w:rPr>
          <w:rFonts w:ascii="Times New Roman" w:eastAsia="Times New Roman" w:hAnsi="Times New Roman" w:cs="Times New Roman"/>
          <w:sz w:val="24"/>
          <w:szCs w:val="24"/>
        </w:rPr>
        <w:t xml:space="preserve">вес </w:t>
      </w:r>
      <w:r w:rsidRPr="008712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78A7" w:rsidRPr="0087125B">
        <w:rPr>
          <w:rFonts w:ascii="Times New Roman" w:hAnsi="Times New Roman" w:cs="Times New Roman"/>
          <w:sz w:val="24"/>
          <w:szCs w:val="24"/>
        </w:rPr>
        <w:t>жилой сектор снабжается теплом от печей. В качестве топлива для всех тепловых источников используются уголь, дрова.</w:t>
      </w:r>
      <w:r w:rsidR="008061A2" w:rsidRPr="0087125B">
        <w:rPr>
          <w:rFonts w:ascii="Times New Roman" w:hAnsi="Times New Roman" w:cs="Times New Roman"/>
          <w:sz w:val="24"/>
          <w:szCs w:val="24"/>
        </w:rPr>
        <w:t xml:space="preserve"> Стоимость топливо с каждым годом повышается на  40%. За  зиму в среднем на одну печь для отопления приходится угля 5т дров 15куб .м.</w:t>
      </w:r>
    </w:p>
    <w:p w:rsidR="0056371C" w:rsidRPr="0087125B" w:rsidRDefault="0056371C" w:rsidP="0056371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6371C" w:rsidRPr="0087125B" w:rsidRDefault="00010078" w:rsidP="0056371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125B">
        <w:rPr>
          <w:rFonts w:ascii="Times New Roman" w:eastAsia="Times New Roman" w:hAnsi="Times New Roman" w:cs="Times New Roman"/>
          <w:sz w:val="24"/>
          <w:szCs w:val="24"/>
        </w:rPr>
        <w:t>1</w:t>
      </w:r>
      <w:r w:rsidR="0056371C" w:rsidRPr="0087125B">
        <w:rPr>
          <w:rFonts w:ascii="Times New Roman" w:eastAsia="Times New Roman" w:hAnsi="Times New Roman" w:cs="Times New Roman"/>
          <w:sz w:val="24"/>
          <w:szCs w:val="24"/>
        </w:rPr>
        <w:t>.4. Характеристика сферы сбора твердых коммунальных отходов</w:t>
      </w:r>
    </w:p>
    <w:p w:rsidR="0056371C" w:rsidRPr="0087125B" w:rsidRDefault="0056371C" w:rsidP="0056371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25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Сбор и вывоз отходов и мусора от населения </w:t>
      </w:r>
      <w:r w:rsidR="00F778A7" w:rsidRPr="0087125B">
        <w:rPr>
          <w:rFonts w:ascii="Times New Roman" w:eastAsia="Times New Roman" w:hAnsi="Times New Roman" w:cs="Times New Roman"/>
          <w:sz w:val="24"/>
          <w:szCs w:val="24"/>
        </w:rPr>
        <w:t>Мухор-Тархатинского</w:t>
      </w:r>
      <w:r w:rsidRPr="0087125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осуществляе</w:t>
      </w:r>
      <w:r w:rsidR="00F778A7" w:rsidRPr="0087125B">
        <w:rPr>
          <w:rFonts w:ascii="Times New Roman" w:eastAsia="Times New Roman" w:hAnsi="Times New Roman" w:cs="Times New Roman"/>
          <w:sz w:val="24"/>
          <w:szCs w:val="24"/>
        </w:rPr>
        <w:t xml:space="preserve">тся </w:t>
      </w:r>
      <w:r w:rsidRPr="0087125B">
        <w:rPr>
          <w:rFonts w:ascii="Times New Roman" w:eastAsia="Times New Roman" w:hAnsi="Times New Roman" w:cs="Times New Roman"/>
          <w:sz w:val="24"/>
          <w:szCs w:val="24"/>
        </w:rPr>
        <w:t>ООО «</w:t>
      </w:r>
      <w:r w:rsidR="00F778A7" w:rsidRPr="0087125B">
        <w:rPr>
          <w:rFonts w:ascii="Times New Roman" w:eastAsia="Times New Roman" w:hAnsi="Times New Roman" w:cs="Times New Roman"/>
          <w:sz w:val="24"/>
          <w:szCs w:val="24"/>
        </w:rPr>
        <w:t xml:space="preserve"> Восток</w:t>
      </w:r>
      <w:r w:rsidRPr="0087125B">
        <w:rPr>
          <w:rFonts w:ascii="Times New Roman" w:eastAsia="Times New Roman" w:hAnsi="Times New Roman" w:cs="Times New Roman"/>
          <w:sz w:val="24"/>
          <w:szCs w:val="24"/>
        </w:rPr>
        <w:t xml:space="preserve">», являющейся региональным оператором в сфере обращения с отходами в </w:t>
      </w:r>
      <w:r w:rsidR="00F778A7" w:rsidRPr="0087125B">
        <w:rPr>
          <w:rFonts w:ascii="Times New Roman" w:eastAsia="Times New Roman" w:hAnsi="Times New Roman" w:cs="Times New Roman"/>
          <w:sz w:val="24"/>
          <w:szCs w:val="24"/>
        </w:rPr>
        <w:t>Кош-Агачском районе.</w:t>
      </w:r>
      <w:r w:rsidRPr="0087125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01763" w:rsidRPr="0087125B">
        <w:rPr>
          <w:rFonts w:ascii="Times New Roman" w:eastAsia="Times New Roman" w:hAnsi="Times New Roman" w:cs="Times New Roman"/>
          <w:sz w:val="24"/>
          <w:szCs w:val="24"/>
        </w:rPr>
        <w:t>За вывоз сухого мусора с одного двора за куб 697,31 рублей.</w:t>
      </w:r>
    </w:p>
    <w:p w:rsidR="0056371C" w:rsidRPr="0087125B" w:rsidRDefault="0056371C" w:rsidP="005637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371C" w:rsidRPr="0087125B" w:rsidRDefault="0056371C" w:rsidP="0056371C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7125B">
        <w:rPr>
          <w:rFonts w:ascii="Times New Roman" w:hAnsi="Times New Roman"/>
          <w:sz w:val="24"/>
          <w:szCs w:val="24"/>
        </w:rPr>
        <w:t>Существующее положение по газоснабжению</w:t>
      </w:r>
    </w:p>
    <w:p w:rsidR="0056371C" w:rsidRPr="0087125B" w:rsidRDefault="00D01763" w:rsidP="005637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25B">
        <w:rPr>
          <w:rFonts w:ascii="Times New Roman" w:eastAsia="Times New Roman" w:hAnsi="Times New Roman" w:cs="Times New Roman"/>
          <w:sz w:val="24"/>
          <w:szCs w:val="24"/>
        </w:rPr>
        <w:t xml:space="preserve">Все население Мухор-Тархатинского сельского поселения пользуются газовыми баллонами  большие </w:t>
      </w:r>
      <w:r w:rsidR="000B1780" w:rsidRPr="0087125B">
        <w:rPr>
          <w:rFonts w:ascii="Times New Roman" w:eastAsia="Times New Roman" w:hAnsi="Times New Roman" w:cs="Times New Roman"/>
          <w:sz w:val="24"/>
          <w:szCs w:val="24"/>
        </w:rPr>
        <w:t xml:space="preserve">9,5 куб .м газ пропан  и маленькие 4,75 куб.м по цене 901руб  большие и 450руб маленькие  соответственно. Центральная газификация в поселении отсутствует. </w:t>
      </w:r>
      <w:r w:rsidRPr="008712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6371C" w:rsidRPr="0087125B" w:rsidRDefault="0056371C" w:rsidP="005637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371C" w:rsidRPr="0087125B" w:rsidRDefault="00010078" w:rsidP="0056371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125B">
        <w:rPr>
          <w:rFonts w:ascii="Times New Roman" w:eastAsia="Times New Roman" w:hAnsi="Times New Roman" w:cs="Times New Roman"/>
          <w:sz w:val="24"/>
          <w:szCs w:val="24"/>
        </w:rPr>
        <w:t>1</w:t>
      </w:r>
      <w:r w:rsidR="0056371C" w:rsidRPr="0087125B">
        <w:rPr>
          <w:rFonts w:ascii="Times New Roman" w:eastAsia="Times New Roman" w:hAnsi="Times New Roman" w:cs="Times New Roman"/>
          <w:sz w:val="24"/>
          <w:szCs w:val="24"/>
        </w:rPr>
        <w:t>.6.  Существующее положение системы и структуры электроснабжения.</w:t>
      </w:r>
    </w:p>
    <w:p w:rsidR="001F746F" w:rsidRPr="0087125B" w:rsidRDefault="0056371C" w:rsidP="001F74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7125B">
        <w:rPr>
          <w:rFonts w:ascii="Times New Roman" w:eastAsia="Times New Roman" w:hAnsi="Times New Roman" w:cs="Times New Roman"/>
          <w:sz w:val="24"/>
          <w:szCs w:val="24"/>
        </w:rPr>
        <w:t xml:space="preserve">Электроснабжение населения </w:t>
      </w:r>
      <w:r w:rsidR="000B1780" w:rsidRPr="0087125B">
        <w:rPr>
          <w:rFonts w:ascii="Times New Roman" w:eastAsia="Times New Roman" w:hAnsi="Times New Roman" w:cs="Times New Roman"/>
          <w:sz w:val="24"/>
          <w:szCs w:val="24"/>
        </w:rPr>
        <w:t>Мухор-Тархатинского</w:t>
      </w:r>
      <w:r w:rsidRPr="0087125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осуществляет</w:t>
      </w:r>
      <w:r w:rsidR="001F746F" w:rsidRPr="008712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746F" w:rsidRPr="0087125B">
        <w:rPr>
          <w:rFonts w:ascii="Times New Roman" w:hAnsi="Times New Roman" w:cs="Times New Roman"/>
          <w:sz w:val="24"/>
          <w:szCs w:val="24"/>
        </w:rPr>
        <w:t>подстанция (ПС) ПС 110/10 кВ "Кош-Агачская", расположенная на территории Кош-Агачского сельского поселения.</w:t>
      </w:r>
    </w:p>
    <w:p w:rsidR="001F746F" w:rsidRPr="0087125B" w:rsidRDefault="001F746F" w:rsidP="001F74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7125B">
        <w:rPr>
          <w:rFonts w:ascii="Times New Roman" w:hAnsi="Times New Roman" w:cs="Times New Roman"/>
          <w:sz w:val="24"/>
          <w:szCs w:val="24"/>
        </w:rPr>
        <w:t xml:space="preserve">Передача мощности от ПС 110/10 кВ "Кош-Агачская" осуществляется по воздушным  линиям электропередачи (ЛЭП) 10 кВ до трансформаторных подстанций ТП-10/0,4 кВ, расположенных в с.Мухор-Тархата </w:t>
      </w:r>
    </w:p>
    <w:p w:rsidR="0056371C" w:rsidRPr="0087125B" w:rsidRDefault="0056371C" w:rsidP="0056371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25B">
        <w:rPr>
          <w:rFonts w:ascii="Times New Roman" w:eastAsia="Times New Roman" w:hAnsi="Times New Roman" w:cs="Times New Roman"/>
          <w:sz w:val="24"/>
          <w:szCs w:val="24"/>
        </w:rPr>
        <w:t xml:space="preserve"> техническое состояние оборудования </w:t>
      </w:r>
      <w:r w:rsidR="001F746F" w:rsidRPr="0087125B">
        <w:rPr>
          <w:rFonts w:ascii="Times New Roman" w:eastAsia="Times New Roman" w:hAnsi="Times New Roman" w:cs="Times New Roman"/>
          <w:sz w:val="24"/>
          <w:szCs w:val="24"/>
        </w:rPr>
        <w:t>Мухор-Тархатинского</w:t>
      </w:r>
      <w:r w:rsidRPr="0087125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находится в удовлетворительном состоянии, потери электроэнергии составляют 0,1%.</w:t>
      </w:r>
    </w:p>
    <w:p w:rsidR="001F746F" w:rsidRPr="0087125B" w:rsidRDefault="001F746F" w:rsidP="001F746F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87125B">
        <w:rPr>
          <w:rFonts w:ascii="Times New Roman" w:hAnsi="Times New Roman" w:cs="Times New Roman"/>
          <w:sz w:val="24"/>
          <w:szCs w:val="24"/>
        </w:rPr>
        <w:t xml:space="preserve">Значительное увеличение потребления электроэнергии  Мухор-Тархатинского </w:t>
      </w:r>
      <w:r w:rsidRPr="0087125B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бытовыми электроприборами (электрочайник, микроволновая печь, компьютер, электрообогреватель, кондиционер и т.д.) приводит к работе электрических сетей в режиме высокой загрузки.</w:t>
      </w:r>
    </w:p>
    <w:p w:rsidR="001F746F" w:rsidRPr="0087125B" w:rsidRDefault="001F746F" w:rsidP="001F746F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87125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7125B">
        <w:rPr>
          <w:rFonts w:ascii="Times New Roman" w:hAnsi="Times New Roman" w:cs="Times New Roman"/>
          <w:sz w:val="24"/>
          <w:szCs w:val="24"/>
        </w:rPr>
        <w:t xml:space="preserve">Существующие воздушные линии электропередач  обслуживаются Россети  филиала Кош-Агачского района. Население снабжается электроэнергией бесперебойно . </w:t>
      </w:r>
    </w:p>
    <w:p w:rsidR="00413DF3" w:rsidRPr="0087125B" w:rsidRDefault="0056371C" w:rsidP="0056371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25B">
        <w:rPr>
          <w:rFonts w:ascii="Times New Roman" w:eastAsia="Times New Roman" w:hAnsi="Times New Roman" w:cs="Times New Roman"/>
          <w:sz w:val="24"/>
          <w:szCs w:val="24"/>
        </w:rPr>
        <w:t xml:space="preserve">К полномочиям администрации </w:t>
      </w:r>
      <w:r w:rsidR="000B1780" w:rsidRPr="0087125B">
        <w:rPr>
          <w:rFonts w:ascii="Times New Roman" w:eastAsia="Times New Roman" w:hAnsi="Times New Roman" w:cs="Times New Roman"/>
          <w:sz w:val="24"/>
          <w:szCs w:val="24"/>
        </w:rPr>
        <w:t>Мухор-Тархатинского</w:t>
      </w:r>
      <w:r w:rsidRPr="0087125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относится организация в границах сельского поселения уличного освещения. </w:t>
      </w:r>
      <w:r w:rsidR="000B1780" w:rsidRPr="0087125B">
        <w:rPr>
          <w:rFonts w:ascii="Times New Roman" w:eastAsia="Times New Roman" w:hAnsi="Times New Roman" w:cs="Times New Roman"/>
          <w:sz w:val="24"/>
          <w:szCs w:val="24"/>
        </w:rPr>
        <w:t>В  шести улицах уличные фонари</w:t>
      </w:r>
      <w:r w:rsidRPr="0087125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F746F" w:rsidRPr="0087125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CC70E8" w:rsidRPr="0087125B">
        <w:rPr>
          <w:rFonts w:ascii="Times New Roman" w:eastAsia="Times New Roman" w:hAnsi="Times New Roman" w:cs="Times New Roman"/>
          <w:sz w:val="24"/>
          <w:szCs w:val="24"/>
        </w:rPr>
        <w:t>30</w:t>
      </w:r>
      <w:r w:rsidR="001F746F" w:rsidRPr="008712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125B">
        <w:rPr>
          <w:rFonts w:ascii="Times New Roman" w:eastAsia="Times New Roman" w:hAnsi="Times New Roman" w:cs="Times New Roman"/>
          <w:sz w:val="24"/>
          <w:szCs w:val="24"/>
        </w:rPr>
        <w:t xml:space="preserve">фонарей, </w:t>
      </w:r>
      <w:r w:rsidR="001F746F" w:rsidRPr="0087125B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87125B">
        <w:rPr>
          <w:rFonts w:ascii="Times New Roman" w:eastAsia="Times New Roman" w:hAnsi="Times New Roman" w:cs="Times New Roman"/>
          <w:sz w:val="24"/>
          <w:szCs w:val="24"/>
        </w:rPr>
        <w:t xml:space="preserve"> приборов учета. Учет электроэнергии осуществляется через приборы учета, регулирование режима работы фонарей происходит путем настройки фотореле. </w:t>
      </w:r>
    </w:p>
    <w:p w:rsidR="0056371C" w:rsidRPr="0087125B" w:rsidRDefault="0056371C" w:rsidP="0056371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2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6AF4" w:rsidRPr="0087125B" w:rsidRDefault="00010078" w:rsidP="00C06AF4">
      <w:pPr>
        <w:widowControl w:val="0"/>
        <w:autoSpaceDE w:val="0"/>
        <w:autoSpaceDN w:val="0"/>
        <w:adjustRightInd w:val="0"/>
        <w:ind w:right="-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7125B">
        <w:rPr>
          <w:rFonts w:ascii="Times New Roman" w:hAnsi="Times New Roman" w:cs="Times New Roman"/>
          <w:bCs/>
          <w:sz w:val="24"/>
          <w:szCs w:val="24"/>
        </w:rPr>
        <w:t>2</w:t>
      </w:r>
      <w:r w:rsidR="00C06AF4" w:rsidRPr="0087125B">
        <w:rPr>
          <w:rFonts w:ascii="Times New Roman" w:hAnsi="Times New Roman" w:cs="Times New Roman"/>
          <w:bCs/>
          <w:sz w:val="24"/>
          <w:szCs w:val="24"/>
        </w:rPr>
        <w:t>. Перечень инвестиционных проектов в отношении соответствующей системы коммунальной инфраструктуры</w:t>
      </w:r>
    </w:p>
    <w:p w:rsidR="00C06AF4" w:rsidRPr="0087125B" w:rsidRDefault="00C06AF4" w:rsidP="00C06AF4">
      <w:pPr>
        <w:widowControl w:val="0"/>
        <w:autoSpaceDE w:val="0"/>
        <w:autoSpaceDN w:val="0"/>
        <w:adjustRightInd w:val="0"/>
        <w:ind w:firstLine="510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87125B">
        <w:rPr>
          <w:rFonts w:ascii="Times New Roman" w:hAnsi="Times New Roman" w:cs="Times New Roman"/>
          <w:iCs/>
          <w:sz w:val="24"/>
          <w:szCs w:val="24"/>
          <w:u w:val="single"/>
        </w:rPr>
        <w:t xml:space="preserve">В области водоснабжения: </w:t>
      </w:r>
    </w:p>
    <w:p w:rsidR="00C06AF4" w:rsidRPr="0087125B" w:rsidRDefault="00C06AF4" w:rsidP="00010078">
      <w:pPr>
        <w:widowControl w:val="0"/>
        <w:autoSpaceDE w:val="0"/>
        <w:autoSpaceDN w:val="0"/>
        <w:adjustRightInd w:val="0"/>
        <w:spacing w:after="0"/>
        <w:ind w:firstLine="510"/>
        <w:rPr>
          <w:rFonts w:ascii="Times New Roman" w:hAnsi="Times New Roman" w:cs="Times New Roman"/>
          <w:sz w:val="24"/>
          <w:szCs w:val="24"/>
        </w:rPr>
      </w:pPr>
      <w:r w:rsidRPr="0087125B">
        <w:rPr>
          <w:rFonts w:ascii="Times New Roman" w:hAnsi="Times New Roman" w:cs="Times New Roman"/>
          <w:sz w:val="24"/>
          <w:szCs w:val="24"/>
        </w:rPr>
        <w:t xml:space="preserve">В рамках развития инфраструктуры водоснабжения необходимы следующие мероприятия: </w:t>
      </w:r>
    </w:p>
    <w:p w:rsidR="00C06AF4" w:rsidRPr="0087125B" w:rsidRDefault="00C06AF4" w:rsidP="00010078">
      <w:pPr>
        <w:widowControl w:val="0"/>
        <w:autoSpaceDE w:val="0"/>
        <w:autoSpaceDN w:val="0"/>
        <w:adjustRightInd w:val="0"/>
        <w:spacing w:after="0"/>
        <w:ind w:firstLine="510"/>
        <w:rPr>
          <w:rFonts w:ascii="Times New Roman" w:hAnsi="Times New Roman" w:cs="Times New Roman"/>
          <w:sz w:val="24"/>
          <w:szCs w:val="24"/>
        </w:rPr>
      </w:pPr>
      <w:r w:rsidRPr="0087125B">
        <w:rPr>
          <w:rFonts w:ascii="Times New Roman" w:hAnsi="Times New Roman" w:cs="Times New Roman"/>
          <w:sz w:val="24"/>
          <w:szCs w:val="24"/>
        </w:rPr>
        <w:t xml:space="preserve">-проведение капитального ремонта сетей водоснабжения; </w:t>
      </w:r>
    </w:p>
    <w:p w:rsidR="00C06AF4" w:rsidRPr="0087125B" w:rsidRDefault="00C06AF4" w:rsidP="00010078">
      <w:pPr>
        <w:widowControl w:val="0"/>
        <w:autoSpaceDE w:val="0"/>
        <w:autoSpaceDN w:val="0"/>
        <w:adjustRightInd w:val="0"/>
        <w:spacing w:after="0"/>
        <w:ind w:firstLine="510"/>
        <w:rPr>
          <w:rFonts w:ascii="Times New Roman" w:hAnsi="Times New Roman" w:cs="Times New Roman"/>
          <w:sz w:val="24"/>
          <w:szCs w:val="24"/>
        </w:rPr>
      </w:pPr>
      <w:r w:rsidRPr="0087125B">
        <w:rPr>
          <w:rFonts w:ascii="Times New Roman" w:hAnsi="Times New Roman" w:cs="Times New Roman"/>
          <w:sz w:val="24"/>
          <w:szCs w:val="24"/>
        </w:rPr>
        <w:t xml:space="preserve">- </w:t>
      </w:r>
      <w:r w:rsidR="00A437C3" w:rsidRPr="0087125B">
        <w:rPr>
          <w:rFonts w:ascii="Times New Roman" w:hAnsi="Times New Roman" w:cs="Times New Roman"/>
          <w:sz w:val="24"/>
          <w:szCs w:val="24"/>
        </w:rPr>
        <w:t xml:space="preserve">проведение летнего  водопровода  в дома </w:t>
      </w:r>
      <w:r w:rsidRPr="008712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6AF4" w:rsidRPr="0087125B" w:rsidRDefault="00C06AF4" w:rsidP="00010078">
      <w:pPr>
        <w:widowControl w:val="0"/>
        <w:autoSpaceDE w:val="0"/>
        <w:autoSpaceDN w:val="0"/>
        <w:adjustRightInd w:val="0"/>
        <w:spacing w:after="0"/>
        <w:ind w:firstLine="510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87125B">
        <w:rPr>
          <w:rFonts w:ascii="Times New Roman" w:hAnsi="Times New Roman" w:cs="Times New Roman"/>
          <w:iCs/>
          <w:sz w:val="24"/>
          <w:szCs w:val="24"/>
          <w:u w:val="single"/>
        </w:rPr>
        <w:t xml:space="preserve">В области водоотведения: </w:t>
      </w:r>
    </w:p>
    <w:p w:rsidR="00C06AF4" w:rsidRPr="0087125B" w:rsidRDefault="00C06AF4" w:rsidP="00010078">
      <w:pPr>
        <w:widowControl w:val="0"/>
        <w:autoSpaceDE w:val="0"/>
        <w:autoSpaceDN w:val="0"/>
        <w:adjustRightInd w:val="0"/>
        <w:spacing w:after="0"/>
        <w:ind w:firstLine="510"/>
        <w:rPr>
          <w:rFonts w:ascii="Times New Roman" w:hAnsi="Times New Roman" w:cs="Times New Roman"/>
          <w:sz w:val="24"/>
          <w:szCs w:val="24"/>
        </w:rPr>
      </w:pPr>
      <w:r w:rsidRPr="0087125B">
        <w:rPr>
          <w:rFonts w:ascii="Times New Roman" w:hAnsi="Times New Roman" w:cs="Times New Roman"/>
          <w:sz w:val="24"/>
          <w:szCs w:val="24"/>
        </w:rPr>
        <w:t>- качественная очистка сточных вод;</w:t>
      </w:r>
    </w:p>
    <w:p w:rsidR="00C06AF4" w:rsidRPr="0087125B" w:rsidRDefault="00010078" w:rsidP="0001007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7125B">
        <w:rPr>
          <w:rFonts w:ascii="Times New Roman" w:hAnsi="Times New Roman" w:cs="Times New Roman"/>
          <w:bCs/>
          <w:sz w:val="24"/>
          <w:szCs w:val="24"/>
        </w:rPr>
        <w:t>3</w:t>
      </w:r>
      <w:r w:rsidR="00A437C3" w:rsidRPr="0087125B">
        <w:rPr>
          <w:rFonts w:ascii="Times New Roman" w:hAnsi="Times New Roman" w:cs="Times New Roman"/>
          <w:bCs/>
          <w:sz w:val="24"/>
          <w:szCs w:val="24"/>
        </w:rPr>
        <w:t>.</w:t>
      </w:r>
      <w:r w:rsidR="00C06AF4" w:rsidRPr="0087125B">
        <w:rPr>
          <w:rFonts w:ascii="Times New Roman" w:hAnsi="Times New Roman" w:cs="Times New Roman"/>
          <w:bCs/>
          <w:sz w:val="24"/>
          <w:szCs w:val="24"/>
        </w:rPr>
        <w:t xml:space="preserve"> Предложения по организации реализации инвестиционных проектов</w:t>
      </w:r>
    </w:p>
    <w:p w:rsidR="00C06AF4" w:rsidRPr="0087125B" w:rsidRDefault="00C06AF4" w:rsidP="00C06AF4">
      <w:pPr>
        <w:widowControl w:val="0"/>
        <w:autoSpaceDE w:val="0"/>
        <w:autoSpaceDN w:val="0"/>
        <w:adjustRightInd w:val="0"/>
        <w:ind w:firstLine="510"/>
        <w:rPr>
          <w:rFonts w:ascii="Times New Roman" w:hAnsi="Times New Roman" w:cs="Times New Roman"/>
          <w:sz w:val="24"/>
          <w:szCs w:val="24"/>
        </w:rPr>
      </w:pPr>
      <w:r w:rsidRPr="0087125B">
        <w:rPr>
          <w:rFonts w:ascii="Times New Roman" w:hAnsi="Times New Roman" w:cs="Times New Roman"/>
          <w:sz w:val="24"/>
          <w:szCs w:val="24"/>
        </w:rPr>
        <w:t xml:space="preserve">В программах </w:t>
      </w:r>
      <w:r w:rsidR="00A437C3" w:rsidRPr="0087125B">
        <w:rPr>
          <w:rFonts w:ascii="Times New Roman" w:hAnsi="Times New Roman" w:cs="Times New Roman"/>
          <w:sz w:val="24"/>
          <w:szCs w:val="24"/>
        </w:rPr>
        <w:t>Мухор-Тархатинского</w:t>
      </w:r>
      <w:r w:rsidRPr="0087125B">
        <w:rPr>
          <w:rFonts w:ascii="Times New Roman" w:hAnsi="Times New Roman" w:cs="Times New Roman"/>
          <w:sz w:val="24"/>
          <w:szCs w:val="24"/>
        </w:rPr>
        <w:t xml:space="preserve"> сельского поселения не содержатся проработанные инвестиционные проекты по развитию систем коммунальной инфраструктуры, а запланированы лишь мероприятия в рамках текущих задач развития инженерной инфраструктуры. </w:t>
      </w:r>
    </w:p>
    <w:p w:rsidR="00C06AF4" w:rsidRPr="0087125B" w:rsidRDefault="00C06AF4" w:rsidP="00C06AF4">
      <w:pPr>
        <w:widowControl w:val="0"/>
        <w:autoSpaceDE w:val="0"/>
        <w:autoSpaceDN w:val="0"/>
        <w:adjustRightInd w:val="0"/>
        <w:ind w:firstLine="510"/>
        <w:rPr>
          <w:rFonts w:ascii="Times New Roman" w:hAnsi="Times New Roman" w:cs="Times New Roman"/>
          <w:sz w:val="24"/>
          <w:szCs w:val="24"/>
        </w:rPr>
      </w:pPr>
      <w:r w:rsidRPr="0087125B">
        <w:rPr>
          <w:rFonts w:ascii="Times New Roman" w:hAnsi="Times New Roman" w:cs="Times New Roman"/>
          <w:sz w:val="24"/>
          <w:szCs w:val="24"/>
        </w:rPr>
        <w:t xml:space="preserve">Для изготовления проектно-сметной документации и строительстве систем коммунальной инфраструктуры предусмотрено проведение конкурса для выбора подрядчика. </w:t>
      </w:r>
    </w:p>
    <w:p w:rsidR="00C06AF4" w:rsidRPr="0087125B" w:rsidRDefault="00C06AF4" w:rsidP="00C06AF4">
      <w:pPr>
        <w:widowControl w:val="0"/>
        <w:autoSpaceDE w:val="0"/>
        <w:autoSpaceDN w:val="0"/>
        <w:adjustRightInd w:val="0"/>
        <w:ind w:firstLine="510"/>
        <w:rPr>
          <w:rFonts w:ascii="Times New Roman" w:hAnsi="Times New Roman" w:cs="Times New Roman"/>
          <w:sz w:val="24"/>
          <w:szCs w:val="24"/>
        </w:rPr>
      </w:pPr>
      <w:r w:rsidRPr="0087125B">
        <w:rPr>
          <w:rFonts w:ascii="Times New Roman" w:hAnsi="Times New Roman" w:cs="Times New Roman"/>
          <w:sz w:val="24"/>
          <w:szCs w:val="24"/>
        </w:rPr>
        <w:t>Сроки реализации программы 202</w:t>
      </w:r>
      <w:r w:rsidR="00A437C3" w:rsidRPr="0087125B">
        <w:rPr>
          <w:rFonts w:ascii="Times New Roman" w:hAnsi="Times New Roman" w:cs="Times New Roman"/>
          <w:sz w:val="24"/>
          <w:szCs w:val="24"/>
        </w:rPr>
        <w:t>2</w:t>
      </w:r>
      <w:r w:rsidRPr="0087125B">
        <w:rPr>
          <w:rFonts w:ascii="Times New Roman" w:hAnsi="Times New Roman" w:cs="Times New Roman"/>
          <w:sz w:val="24"/>
          <w:szCs w:val="24"/>
        </w:rPr>
        <w:t>-</w:t>
      </w:r>
      <w:r w:rsidR="00010078" w:rsidRPr="0087125B">
        <w:rPr>
          <w:rFonts w:ascii="Times New Roman" w:hAnsi="Times New Roman" w:cs="Times New Roman"/>
          <w:sz w:val="24"/>
          <w:szCs w:val="24"/>
        </w:rPr>
        <w:t xml:space="preserve">2026г и на период до </w:t>
      </w:r>
      <w:r w:rsidR="00A437C3" w:rsidRPr="0087125B">
        <w:rPr>
          <w:rFonts w:ascii="Times New Roman" w:hAnsi="Times New Roman" w:cs="Times New Roman"/>
          <w:sz w:val="24"/>
          <w:szCs w:val="24"/>
        </w:rPr>
        <w:t>2032</w:t>
      </w:r>
      <w:r w:rsidRPr="0087125B">
        <w:rPr>
          <w:rFonts w:ascii="Times New Roman" w:hAnsi="Times New Roman" w:cs="Times New Roman"/>
          <w:sz w:val="24"/>
          <w:szCs w:val="24"/>
        </w:rPr>
        <w:t xml:space="preserve"> гг. Финансирование </w:t>
      </w:r>
      <w:r w:rsidRPr="0087125B">
        <w:rPr>
          <w:rFonts w:ascii="Times New Roman" w:hAnsi="Times New Roman" w:cs="Times New Roman"/>
          <w:sz w:val="24"/>
          <w:szCs w:val="24"/>
        </w:rPr>
        <w:lastRenderedPageBreak/>
        <w:t xml:space="preserve">программы осуществляется за счет  </w:t>
      </w:r>
      <w:r w:rsidR="0055580D">
        <w:rPr>
          <w:rFonts w:ascii="Times New Roman" w:hAnsi="Times New Roman" w:cs="Times New Roman"/>
          <w:sz w:val="24"/>
          <w:szCs w:val="24"/>
        </w:rPr>
        <w:t xml:space="preserve"> внебюджетных источников.</w:t>
      </w:r>
      <w:r w:rsidRPr="0087125B">
        <w:rPr>
          <w:rFonts w:ascii="Times New Roman" w:hAnsi="Times New Roman" w:cs="Times New Roman"/>
          <w:sz w:val="24"/>
          <w:szCs w:val="24"/>
        </w:rPr>
        <w:t>.</w:t>
      </w:r>
    </w:p>
    <w:p w:rsidR="008061A2" w:rsidRPr="0087125B" w:rsidRDefault="008061A2" w:rsidP="008061A2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87125B">
        <w:rPr>
          <w:rFonts w:ascii="Times New Roman" w:hAnsi="Times New Roman" w:cs="Times New Roman"/>
          <w:sz w:val="24"/>
          <w:szCs w:val="24"/>
        </w:rPr>
        <w:t>Строительство и реконструкция объектов инфраструктуры осуществляются организациями коммунального комплекса. Окупаемость затрат на строительство и реконструкцию достигается путем формирования и защиты инвестиционных программ развития сетей (за счет инвестиционной надбавки в тарифе). Инвестиционные программы будут корректироваться в соответствии с программами комплексного развития систем коммунальной инфраструктуры Мухор-Тархатинского сельского поселения. Основным требованием при утверждении инвестиционных программ организаций коммунального комплекса будет являться использование в мероприятиях инновационной продукции, обеспечивающей энергосбережение и повышение энергетической эффективности. Включение инвестиционной надбавки в тарифы для реализации проектов инвестиционных программ возможно при условии соответствия тарифов доступному уровню.</w:t>
      </w:r>
    </w:p>
    <w:p w:rsidR="0055580D" w:rsidRPr="0055580D" w:rsidRDefault="0055580D" w:rsidP="0055580D">
      <w:pPr>
        <w:keepNext/>
        <w:widowControl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5580D">
        <w:rPr>
          <w:rFonts w:ascii="Times New Roman" w:hAnsi="Times New Roman"/>
          <w:sz w:val="24"/>
          <w:szCs w:val="24"/>
        </w:rPr>
        <w:t>2.Обнародовать настоящее Постановление   путем вывешивания заверенных копий их текстов  на информационном стенде, размещенном в помещении Администрации поселения, информационном стенде в селе  Мухор-Тархата   ул Масканова 7  ,а также    в сети Интернет на официальном сайте сельского поселения</w:t>
      </w:r>
    </w:p>
    <w:p w:rsidR="0055580D" w:rsidRPr="0055580D" w:rsidRDefault="0055580D" w:rsidP="0055580D">
      <w:pPr>
        <w:pStyle w:val="a8"/>
        <w:spacing w:line="276" w:lineRule="auto"/>
        <w:ind w:left="360"/>
        <w:jc w:val="both"/>
        <w:rPr>
          <w:spacing w:val="-1"/>
        </w:rPr>
      </w:pPr>
    </w:p>
    <w:p w:rsidR="0055580D" w:rsidRPr="0055580D" w:rsidRDefault="0055580D" w:rsidP="0055580D">
      <w:pPr>
        <w:pStyle w:val="a8"/>
        <w:spacing w:line="276" w:lineRule="auto"/>
        <w:ind w:left="720"/>
        <w:jc w:val="both"/>
        <w:rPr>
          <w:i/>
          <w:iCs/>
          <w:u w:val="single"/>
        </w:rPr>
      </w:pPr>
      <w:r w:rsidRPr="0055580D">
        <w:t xml:space="preserve">3. Настоящее постановление вступает в силу со дня подписания. </w:t>
      </w:r>
    </w:p>
    <w:p w:rsidR="0055580D" w:rsidRPr="0055580D" w:rsidRDefault="0055580D" w:rsidP="0055580D">
      <w:pPr>
        <w:pStyle w:val="a3"/>
        <w:shd w:val="clear" w:color="auto" w:fill="FFFFFF"/>
        <w:spacing w:line="317" w:lineRule="exact"/>
        <w:ind w:right="36"/>
        <w:jc w:val="both"/>
        <w:rPr>
          <w:rFonts w:ascii="Times New Roman" w:hAnsi="Times New Roman"/>
          <w:sz w:val="24"/>
          <w:szCs w:val="24"/>
        </w:rPr>
      </w:pPr>
    </w:p>
    <w:p w:rsidR="0055580D" w:rsidRPr="0055580D" w:rsidRDefault="0055580D" w:rsidP="0055580D">
      <w:pPr>
        <w:pStyle w:val="30"/>
        <w:ind w:left="720"/>
        <w:rPr>
          <w:sz w:val="24"/>
          <w:szCs w:val="24"/>
        </w:rPr>
      </w:pPr>
      <w:r w:rsidRPr="0055580D">
        <w:rPr>
          <w:sz w:val="24"/>
          <w:szCs w:val="24"/>
        </w:rPr>
        <w:t>Глава Мухор-Тархатинского сельского поселения                       С.А.Урелов.</w:t>
      </w:r>
    </w:p>
    <w:p w:rsidR="0055580D" w:rsidRPr="0055580D" w:rsidRDefault="0055580D" w:rsidP="0055580D">
      <w:pPr>
        <w:pStyle w:val="30"/>
        <w:ind w:left="720"/>
        <w:jc w:val="both"/>
        <w:rPr>
          <w:sz w:val="24"/>
          <w:szCs w:val="24"/>
        </w:rPr>
      </w:pPr>
    </w:p>
    <w:p w:rsidR="0055580D" w:rsidRPr="0055580D" w:rsidRDefault="0055580D" w:rsidP="0055580D">
      <w:pPr>
        <w:rPr>
          <w:sz w:val="24"/>
          <w:szCs w:val="24"/>
        </w:rPr>
      </w:pPr>
    </w:p>
    <w:p w:rsidR="00A437C3" w:rsidRPr="0055580D" w:rsidRDefault="00A437C3" w:rsidP="00C06AF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6AF4" w:rsidRPr="00010078" w:rsidRDefault="00C06AF4" w:rsidP="00C06AF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ar-SA"/>
        </w:rPr>
        <w:sectPr w:rsidR="00C06AF4" w:rsidRPr="00010078" w:rsidSect="00D01763">
          <w:headerReference w:type="default" r:id="rId9"/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p w:rsidR="00C06AF4" w:rsidRPr="00010078" w:rsidRDefault="00C06AF4" w:rsidP="00C06AF4">
      <w:pPr>
        <w:widowControl w:val="0"/>
        <w:autoSpaceDE w:val="0"/>
        <w:autoSpaceDN w:val="0"/>
        <w:adjustRightInd w:val="0"/>
        <w:spacing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01007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lastRenderedPageBreak/>
        <w:t xml:space="preserve">Таблица  </w:t>
      </w:r>
      <w:r w:rsidRPr="00010078">
        <w:rPr>
          <w:rFonts w:ascii="Times New Roman" w:hAnsi="Times New Roman" w:cs="Times New Roman"/>
          <w:sz w:val="24"/>
          <w:szCs w:val="24"/>
        </w:rPr>
        <w:t xml:space="preserve">Динамика тарифов, прогнозируемых на период реализации Программы комплексного развития систем коммунальной инфраструктуры </w:t>
      </w:r>
      <w:r w:rsidR="00A34547" w:rsidRPr="00010078">
        <w:rPr>
          <w:rFonts w:ascii="Times New Roman" w:hAnsi="Times New Roman" w:cs="Times New Roman"/>
          <w:sz w:val="24"/>
          <w:szCs w:val="24"/>
        </w:rPr>
        <w:t>Мухор-Тархатинского</w:t>
      </w:r>
      <w:r w:rsidRPr="0001007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tbl>
      <w:tblPr>
        <w:tblW w:w="13376" w:type="dxa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446"/>
        <w:gridCol w:w="1149"/>
        <w:gridCol w:w="1057"/>
        <w:gridCol w:w="1069"/>
        <w:gridCol w:w="993"/>
        <w:gridCol w:w="992"/>
        <w:gridCol w:w="992"/>
        <w:gridCol w:w="851"/>
        <w:gridCol w:w="992"/>
        <w:gridCol w:w="992"/>
        <w:gridCol w:w="992"/>
        <w:gridCol w:w="851"/>
      </w:tblGrid>
      <w:tr w:rsidR="007B2096" w:rsidRPr="00010078" w:rsidTr="007B2096">
        <w:trPr>
          <w:gridAfter w:val="9"/>
          <w:wAfter w:w="8724" w:type="dxa"/>
        </w:trPr>
        <w:tc>
          <w:tcPr>
            <w:tcW w:w="2446" w:type="dxa"/>
            <w:vMerge w:val="restart"/>
            <w:vAlign w:val="center"/>
          </w:tcPr>
          <w:p w:rsidR="007B2096" w:rsidRPr="00010078" w:rsidRDefault="007B2096" w:rsidP="00D0176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07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ресурса</w:t>
            </w:r>
          </w:p>
        </w:tc>
        <w:tc>
          <w:tcPr>
            <w:tcW w:w="1149" w:type="dxa"/>
            <w:vMerge w:val="restart"/>
            <w:vAlign w:val="center"/>
          </w:tcPr>
          <w:p w:rsidR="007B2096" w:rsidRPr="00010078" w:rsidRDefault="007B2096" w:rsidP="00D0176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078">
              <w:rPr>
                <w:rFonts w:ascii="Times New Roman" w:hAnsi="Times New Roman" w:cs="Times New Roman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1057" w:type="dxa"/>
            <w:vAlign w:val="center"/>
          </w:tcPr>
          <w:p w:rsidR="007B2096" w:rsidRPr="00010078" w:rsidRDefault="007B2096" w:rsidP="00D0176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078">
              <w:rPr>
                <w:rFonts w:ascii="Times New Roman" w:hAnsi="Times New Roman" w:cs="Times New Roman"/>
                <w:b/>
                <w:sz w:val="24"/>
                <w:szCs w:val="24"/>
              </w:rPr>
              <w:t>Тариф</w:t>
            </w:r>
          </w:p>
        </w:tc>
      </w:tr>
      <w:tr w:rsidR="007B2096" w:rsidRPr="00010078" w:rsidTr="007B2096">
        <w:tc>
          <w:tcPr>
            <w:tcW w:w="2446" w:type="dxa"/>
            <w:vMerge/>
            <w:vAlign w:val="center"/>
          </w:tcPr>
          <w:p w:rsidR="007B2096" w:rsidRPr="00010078" w:rsidRDefault="007B2096" w:rsidP="00D0176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  <w:vMerge/>
          </w:tcPr>
          <w:p w:rsidR="007B2096" w:rsidRPr="00010078" w:rsidRDefault="007B2096" w:rsidP="00D0176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  <w:vMerge w:val="restart"/>
            <w:textDirection w:val="btLr"/>
            <w:vAlign w:val="center"/>
          </w:tcPr>
          <w:p w:rsidR="007B2096" w:rsidRPr="00010078" w:rsidRDefault="007B2096" w:rsidP="00D0176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078">
              <w:rPr>
                <w:rFonts w:ascii="Times New Roman" w:hAnsi="Times New Roman" w:cs="Times New Roman"/>
                <w:b/>
                <w:sz w:val="24"/>
                <w:szCs w:val="24"/>
              </w:rPr>
              <w:t>01.12.2022-31.12.2022</w:t>
            </w:r>
          </w:p>
        </w:tc>
        <w:tc>
          <w:tcPr>
            <w:tcW w:w="1069" w:type="dxa"/>
            <w:vAlign w:val="center"/>
          </w:tcPr>
          <w:p w:rsidR="007B2096" w:rsidRPr="00010078" w:rsidRDefault="007B2096" w:rsidP="00D0176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078">
              <w:rPr>
                <w:rFonts w:ascii="Times New Roman" w:hAnsi="Times New Roman" w:cs="Times New Roman"/>
                <w:b/>
                <w:sz w:val="24"/>
                <w:szCs w:val="24"/>
              </w:rPr>
              <w:t>2023 г.</w:t>
            </w:r>
          </w:p>
        </w:tc>
        <w:tc>
          <w:tcPr>
            <w:tcW w:w="1985" w:type="dxa"/>
            <w:gridSpan w:val="2"/>
            <w:vAlign w:val="center"/>
          </w:tcPr>
          <w:p w:rsidR="007B2096" w:rsidRPr="00010078" w:rsidRDefault="007B2096" w:rsidP="00D0176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078">
              <w:rPr>
                <w:rFonts w:ascii="Times New Roman" w:hAnsi="Times New Roman" w:cs="Times New Roman"/>
                <w:b/>
                <w:sz w:val="24"/>
                <w:szCs w:val="24"/>
              </w:rPr>
              <w:t>2024 г.</w:t>
            </w:r>
          </w:p>
        </w:tc>
        <w:tc>
          <w:tcPr>
            <w:tcW w:w="1843" w:type="dxa"/>
            <w:gridSpan w:val="2"/>
            <w:vAlign w:val="center"/>
          </w:tcPr>
          <w:p w:rsidR="007B2096" w:rsidRPr="00010078" w:rsidRDefault="007B2096" w:rsidP="00D0176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078">
              <w:rPr>
                <w:rFonts w:ascii="Times New Roman" w:hAnsi="Times New Roman" w:cs="Times New Roman"/>
                <w:b/>
                <w:sz w:val="24"/>
                <w:szCs w:val="24"/>
              </w:rPr>
              <w:t>2025 г.</w:t>
            </w:r>
          </w:p>
        </w:tc>
        <w:tc>
          <w:tcPr>
            <w:tcW w:w="1984" w:type="dxa"/>
            <w:gridSpan w:val="2"/>
            <w:vAlign w:val="center"/>
          </w:tcPr>
          <w:p w:rsidR="007B2096" w:rsidRPr="00010078" w:rsidRDefault="007B2096" w:rsidP="00D0176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078">
              <w:rPr>
                <w:rFonts w:ascii="Times New Roman" w:hAnsi="Times New Roman" w:cs="Times New Roman"/>
                <w:b/>
                <w:sz w:val="24"/>
                <w:szCs w:val="24"/>
              </w:rPr>
              <w:t>2026 г.</w:t>
            </w:r>
          </w:p>
        </w:tc>
        <w:tc>
          <w:tcPr>
            <w:tcW w:w="1843" w:type="dxa"/>
            <w:gridSpan w:val="2"/>
            <w:vAlign w:val="center"/>
          </w:tcPr>
          <w:p w:rsidR="007B2096" w:rsidRPr="00010078" w:rsidRDefault="007B2096" w:rsidP="00D0176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078">
              <w:rPr>
                <w:rFonts w:ascii="Times New Roman" w:hAnsi="Times New Roman" w:cs="Times New Roman"/>
                <w:b/>
                <w:sz w:val="24"/>
                <w:szCs w:val="24"/>
              </w:rPr>
              <w:t>2028 г.</w:t>
            </w:r>
          </w:p>
        </w:tc>
      </w:tr>
      <w:tr w:rsidR="007B2096" w:rsidRPr="00010078" w:rsidTr="007B2096">
        <w:trPr>
          <w:cantSplit/>
          <w:trHeight w:val="1242"/>
        </w:trPr>
        <w:tc>
          <w:tcPr>
            <w:tcW w:w="2446" w:type="dxa"/>
            <w:vMerge/>
            <w:vAlign w:val="center"/>
          </w:tcPr>
          <w:p w:rsidR="007B2096" w:rsidRPr="00010078" w:rsidRDefault="007B2096" w:rsidP="00D0176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  <w:vMerge/>
          </w:tcPr>
          <w:p w:rsidR="007B2096" w:rsidRPr="00010078" w:rsidRDefault="007B2096" w:rsidP="00D0176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  <w:vMerge/>
            <w:textDirection w:val="btLr"/>
            <w:vAlign w:val="center"/>
          </w:tcPr>
          <w:p w:rsidR="007B2096" w:rsidRPr="00010078" w:rsidRDefault="007B2096" w:rsidP="00D0176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9" w:type="dxa"/>
            <w:textDirection w:val="btLr"/>
            <w:vAlign w:val="center"/>
          </w:tcPr>
          <w:p w:rsidR="007B2096" w:rsidRPr="00010078" w:rsidRDefault="007B2096" w:rsidP="00D0176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078">
              <w:rPr>
                <w:rFonts w:ascii="Times New Roman" w:hAnsi="Times New Roman" w:cs="Times New Roman"/>
                <w:b/>
                <w:sz w:val="24"/>
                <w:szCs w:val="24"/>
              </w:rPr>
              <w:t>01.01.2023-31.12.2023</w:t>
            </w:r>
          </w:p>
        </w:tc>
        <w:tc>
          <w:tcPr>
            <w:tcW w:w="993" w:type="dxa"/>
            <w:textDirection w:val="btLr"/>
            <w:vAlign w:val="center"/>
          </w:tcPr>
          <w:p w:rsidR="007B2096" w:rsidRPr="00010078" w:rsidRDefault="007B2096" w:rsidP="00D0176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078">
              <w:rPr>
                <w:rFonts w:ascii="Times New Roman" w:hAnsi="Times New Roman" w:cs="Times New Roman"/>
                <w:b/>
                <w:sz w:val="24"/>
                <w:szCs w:val="24"/>
              </w:rPr>
              <w:t>01.01.2024-30.06.2024</w:t>
            </w:r>
          </w:p>
        </w:tc>
        <w:tc>
          <w:tcPr>
            <w:tcW w:w="992" w:type="dxa"/>
            <w:textDirection w:val="btLr"/>
            <w:vAlign w:val="center"/>
          </w:tcPr>
          <w:p w:rsidR="007B2096" w:rsidRPr="00010078" w:rsidRDefault="007B2096" w:rsidP="00D0176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078">
              <w:rPr>
                <w:rFonts w:ascii="Times New Roman" w:hAnsi="Times New Roman" w:cs="Times New Roman"/>
                <w:b/>
                <w:sz w:val="24"/>
                <w:szCs w:val="24"/>
              </w:rPr>
              <w:t>01.07.2024-31.12.2024</w:t>
            </w:r>
          </w:p>
        </w:tc>
        <w:tc>
          <w:tcPr>
            <w:tcW w:w="992" w:type="dxa"/>
            <w:textDirection w:val="btLr"/>
            <w:vAlign w:val="center"/>
          </w:tcPr>
          <w:p w:rsidR="007B2096" w:rsidRPr="00010078" w:rsidRDefault="007B2096" w:rsidP="00D0176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078">
              <w:rPr>
                <w:rFonts w:ascii="Times New Roman" w:hAnsi="Times New Roman" w:cs="Times New Roman"/>
                <w:b/>
                <w:sz w:val="24"/>
                <w:szCs w:val="24"/>
              </w:rPr>
              <w:t>01.01.2025-30.06.2025</w:t>
            </w:r>
          </w:p>
        </w:tc>
        <w:tc>
          <w:tcPr>
            <w:tcW w:w="851" w:type="dxa"/>
            <w:textDirection w:val="btLr"/>
            <w:vAlign w:val="center"/>
          </w:tcPr>
          <w:p w:rsidR="007B2096" w:rsidRPr="00010078" w:rsidRDefault="007B2096" w:rsidP="00D0176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078">
              <w:rPr>
                <w:rFonts w:ascii="Times New Roman" w:hAnsi="Times New Roman" w:cs="Times New Roman"/>
                <w:b/>
                <w:sz w:val="24"/>
                <w:szCs w:val="24"/>
              </w:rPr>
              <w:t>01.07.2025-31.12.2025</w:t>
            </w:r>
          </w:p>
        </w:tc>
        <w:tc>
          <w:tcPr>
            <w:tcW w:w="992" w:type="dxa"/>
            <w:textDirection w:val="btLr"/>
            <w:vAlign w:val="center"/>
          </w:tcPr>
          <w:p w:rsidR="007B2096" w:rsidRPr="00010078" w:rsidRDefault="007B2096" w:rsidP="00D0176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078">
              <w:rPr>
                <w:rFonts w:ascii="Times New Roman" w:hAnsi="Times New Roman" w:cs="Times New Roman"/>
                <w:b/>
                <w:sz w:val="24"/>
                <w:szCs w:val="24"/>
              </w:rPr>
              <w:t>01.01.2026-30.06.2026</w:t>
            </w:r>
          </w:p>
        </w:tc>
        <w:tc>
          <w:tcPr>
            <w:tcW w:w="992" w:type="dxa"/>
            <w:textDirection w:val="btLr"/>
            <w:vAlign w:val="center"/>
          </w:tcPr>
          <w:p w:rsidR="007B2096" w:rsidRPr="00010078" w:rsidRDefault="007B2096" w:rsidP="00D0176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078">
              <w:rPr>
                <w:rFonts w:ascii="Times New Roman" w:hAnsi="Times New Roman" w:cs="Times New Roman"/>
                <w:b/>
                <w:sz w:val="24"/>
                <w:szCs w:val="24"/>
              </w:rPr>
              <w:t>01.07.2026-31.12.2026</w:t>
            </w:r>
          </w:p>
        </w:tc>
        <w:tc>
          <w:tcPr>
            <w:tcW w:w="992" w:type="dxa"/>
            <w:textDirection w:val="btLr"/>
            <w:vAlign w:val="center"/>
          </w:tcPr>
          <w:p w:rsidR="007B2096" w:rsidRPr="00010078" w:rsidRDefault="007B2096" w:rsidP="00D0176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078">
              <w:rPr>
                <w:rFonts w:ascii="Times New Roman" w:hAnsi="Times New Roman" w:cs="Times New Roman"/>
                <w:b/>
                <w:sz w:val="24"/>
                <w:szCs w:val="24"/>
              </w:rPr>
              <w:t>01.01.2028-30.06.2028</w:t>
            </w:r>
          </w:p>
        </w:tc>
        <w:tc>
          <w:tcPr>
            <w:tcW w:w="851" w:type="dxa"/>
            <w:textDirection w:val="btLr"/>
            <w:vAlign w:val="center"/>
          </w:tcPr>
          <w:p w:rsidR="007B2096" w:rsidRPr="00010078" w:rsidRDefault="007B2096" w:rsidP="00D0176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078">
              <w:rPr>
                <w:rFonts w:ascii="Times New Roman" w:hAnsi="Times New Roman" w:cs="Times New Roman"/>
                <w:b/>
                <w:sz w:val="24"/>
                <w:szCs w:val="24"/>
              </w:rPr>
              <w:t>01.07.2028-31.12.2028</w:t>
            </w:r>
          </w:p>
        </w:tc>
      </w:tr>
      <w:tr w:rsidR="007B2096" w:rsidRPr="00010078" w:rsidTr="007B2096">
        <w:tc>
          <w:tcPr>
            <w:tcW w:w="2446" w:type="dxa"/>
            <w:vAlign w:val="center"/>
          </w:tcPr>
          <w:p w:rsidR="007B2096" w:rsidRPr="00010078" w:rsidRDefault="007B2096" w:rsidP="00D0176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078">
              <w:rPr>
                <w:rFonts w:ascii="Times New Roman" w:hAnsi="Times New Roman" w:cs="Times New Roman"/>
                <w:b/>
                <w:sz w:val="24"/>
                <w:szCs w:val="24"/>
              </w:rPr>
              <w:t>Электроснабжение</w:t>
            </w:r>
          </w:p>
        </w:tc>
        <w:tc>
          <w:tcPr>
            <w:tcW w:w="1149" w:type="dxa"/>
            <w:vAlign w:val="center"/>
          </w:tcPr>
          <w:p w:rsidR="007B2096" w:rsidRPr="00010078" w:rsidRDefault="007B2096" w:rsidP="00D0176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78">
              <w:rPr>
                <w:rFonts w:ascii="Times New Roman" w:hAnsi="Times New Roman" w:cs="Times New Roman"/>
                <w:sz w:val="24"/>
                <w:szCs w:val="24"/>
              </w:rPr>
              <w:t>руб./кВтч</w:t>
            </w:r>
          </w:p>
        </w:tc>
        <w:tc>
          <w:tcPr>
            <w:tcW w:w="1057" w:type="dxa"/>
            <w:vAlign w:val="center"/>
          </w:tcPr>
          <w:p w:rsidR="007B2096" w:rsidRPr="00010078" w:rsidRDefault="007B2096" w:rsidP="00D0176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078">
              <w:rPr>
                <w:rFonts w:ascii="Times New Roman" w:hAnsi="Times New Roman" w:cs="Times New Roman"/>
                <w:b/>
                <w:sz w:val="24"/>
                <w:szCs w:val="24"/>
              </w:rPr>
              <w:t>4,15</w:t>
            </w:r>
          </w:p>
        </w:tc>
        <w:tc>
          <w:tcPr>
            <w:tcW w:w="1069" w:type="dxa"/>
            <w:vAlign w:val="center"/>
          </w:tcPr>
          <w:p w:rsidR="007B2096" w:rsidRPr="00010078" w:rsidRDefault="007B2096" w:rsidP="00D0176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78"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  <w:tc>
          <w:tcPr>
            <w:tcW w:w="993" w:type="dxa"/>
            <w:vAlign w:val="center"/>
          </w:tcPr>
          <w:p w:rsidR="007B2096" w:rsidRPr="00010078" w:rsidRDefault="007B2096" w:rsidP="00D0176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78">
              <w:rPr>
                <w:rFonts w:ascii="Times New Roman" w:hAnsi="Times New Roman" w:cs="Times New Roman"/>
                <w:sz w:val="24"/>
                <w:szCs w:val="24"/>
              </w:rPr>
              <w:t>4,65</w:t>
            </w:r>
          </w:p>
        </w:tc>
        <w:tc>
          <w:tcPr>
            <w:tcW w:w="992" w:type="dxa"/>
            <w:vAlign w:val="center"/>
          </w:tcPr>
          <w:p w:rsidR="007B2096" w:rsidRPr="00010078" w:rsidRDefault="007B2096" w:rsidP="00D0176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78">
              <w:rPr>
                <w:rFonts w:ascii="Times New Roman" w:hAnsi="Times New Roman" w:cs="Times New Roman"/>
                <w:sz w:val="24"/>
                <w:szCs w:val="24"/>
              </w:rPr>
              <w:t>5,14</w:t>
            </w:r>
          </w:p>
        </w:tc>
        <w:tc>
          <w:tcPr>
            <w:tcW w:w="992" w:type="dxa"/>
            <w:vAlign w:val="center"/>
          </w:tcPr>
          <w:p w:rsidR="007B2096" w:rsidRPr="00010078" w:rsidRDefault="007B2096" w:rsidP="00D0176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78">
              <w:rPr>
                <w:rFonts w:ascii="Times New Roman" w:hAnsi="Times New Roman" w:cs="Times New Roman"/>
                <w:sz w:val="24"/>
                <w:szCs w:val="24"/>
              </w:rPr>
              <w:t>5,14</w:t>
            </w:r>
          </w:p>
        </w:tc>
        <w:tc>
          <w:tcPr>
            <w:tcW w:w="851" w:type="dxa"/>
            <w:vAlign w:val="center"/>
          </w:tcPr>
          <w:p w:rsidR="007B2096" w:rsidRPr="00010078" w:rsidRDefault="007B2096" w:rsidP="00D0176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78">
              <w:rPr>
                <w:rFonts w:ascii="Times New Roman" w:hAnsi="Times New Roman" w:cs="Times New Roman"/>
                <w:sz w:val="24"/>
                <w:szCs w:val="24"/>
              </w:rPr>
              <w:t>5,45</w:t>
            </w:r>
          </w:p>
        </w:tc>
        <w:tc>
          <w:tcPr>
            <w:tcW w:w="992" w:type="dxa"/>
            <w:vAlign w:val="center"/>
          </w:tcPr>
          <w:p w:rsidR="007B2096" w:rsidRPr="00010078" w:rsidRDefault="007B2096" w:rsidP="00D0176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78">
              <w:rPr>
                <w:rFonts w:ascii="Times New Roman" w:hAnsi="Times New Roman" w:cs="Times New Roman"/>
                <w:sz w:val="24"/>
                <w:szCs w:val="24"/>
              </w:rPr>
              <w:t>5,45</w:t>
            </w:r>
          </w:p>
        </w:tc>
        <w:tc>
          <w:tcPr>
            <w:tcW w:w="992" w:type="dxa"/>
            <w:vAlign w:val="center"/>
          </w:tcPr>
          <w:p w:rsidR="007B2096" w:rsidRPr="00010078" w:rsidRDefault="007B2096" w:rsidP="00D0176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78">
              <w:rPr>
                <w:rFonts w:ascii="Times New Roman" w:hAnsi="Times New Roman" w:cs="Times New Roman"/>
                <w:sz w:val="24"/>
                <w:szCs w:val="24"/>
              </w:rPr>
              <w:t>5,77</w:t>
            </w:r>
          </w:p>
        </w:tc>
        <w:tc>
          <w:tcPr>
            <w:tcW w:w="992" w:type="dxa"/>
            <w:vAlign w:val="center"/>
          </w:tcPr>
          <w:p w:rsidR="007B2096" w:rsidRPr="00010078" w:rsidRDefault="007B2096" w:rsidP="00D0176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78">
              <w:rPr>
                <w:rFonts w:ascii="Times New Roman" w:hAnsi="Times New Roman" w:cs="Times New Roman"/>
                <w:sz w:val="24"/>
                <w:szCs w:val="24"/>
              </w:rPr>
              <w:t>6,12</w:t>
            </w:r>
          </w:p>
        </w:tc>
        <w:tc>
          <w:tcPr>
            <w:tcW w:w="851" w:type="dxa"/>
            <w:vAlign w:val="center"/>
          </w:tcPr>
          <w:p w:rsidR="007B2096" w:rsidRPr="00010078" w:rsidRDefault="007B2096" w:rsidP="00D0176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78">
              <w:rPr>
                <w:rFonts w:ascii="Times New Roman" w:hAnsi="Times New Roman" w:cs="Times New Roman"/>
                <w:sz w:val="24"/>
                <w:szCs w:val="24"/>
              </w:rPr>
              <w:t>6,49</w:t>
            </w:r>
          </w:p>
        </w:tc>
      </w:tr>
      <w:tr w:rsidR="007B2096" w:rsidRPr="00010078" w:rsidTr="007B2096">
        <w:trPr>
          <w:trHeight w:val="516"/>
        </w:trPr>
        <w:tc>
          <w:tcPr>
            <w:tcW w:w="2446" w:type="dxa"/>
            <w:vAlign w:val="center"/>
          </w:tcPr>
          <w:p w:rsidR="007B2096" w:rsidRPr="00010078" w:rsidRDefault="007B2096" w:rsidP="00D0176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078">
              <w:rPr>
                <w:rFonts w:ascii="Times New Roman" w:hAnsi="Times New Roman" w:cs="Times New Roman"/>
                <w:b/>
                <w:sz w:val="24"/>
                <w:szCs w:val="24"/>
              </w:rPr>
              <w:t>Сбор и вывоз ТКО</w:t>
            </w:r>
          </w:p>
        </w:tc>
        <w:tc>
          <w:tcPr>
            <w:tcW w:w="1149" w:type="dxa"/>
            <w:vAlign w:val="center"/>
          </w:tcPr>
          <w:p w:rsidR="007B2096" w:rsidRPr="00010078" w:rsidRDefault="007B2096" w:rsidP="00D017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78">
              <w:rPr>
                <w:rFonts w:ascii="Times New Roman" w:hAnsi="Times New Roman" w:cs="Times New Roman"/>
                <w:sz w:val="24"/>
                <w:szCs w:val="24"/>
              </w:rPr>
              <w:t>руб./чел</w:t>
            </w:r>
          </w:p>
        </w:tc>
        <w:tc>
          <w:tcPr>
            <w:tcW w:w="1057" w:type="dxa"/>
            <w:vAlign w:val="center"/>
          </w:tcPr>
          <w:p w:rsidR="007B2096" w:rsidRPr="00010078" w:rsidRDefault="007B2096" w:rsidP="00D0176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078">
              <w:rPr>
                <w:rFonts w:ascii="Times New Roman" w:hAnsi="Times New Roman" w:cs="Times New Roman"/>
                <w:b/>
                <w:sz w:val="24"/>
                <w:szCs w:val="24"/>
              </w:rPr>
              <w:t>3,58</w:t>
            </w:r>
          </w:p>
        </w:tc>
        <w:tc>
          <w:tcPr>
            <w:tcW w:w="1069" w:type="dxa"/>
            <w:vAlign w:val="center"/>
          </w:tcPr>
          <w:p w:rsidR="007B2096" w:rsidRPr="00010078" w:rsidRDefault="007B2096" w:rsidP="00D0176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78">
              <w:rPr>
                <w:rFonts w:ascii="Times New Roman" w:hAnsi="Times New Roman" w:cs="Times New Roman"/>
                <w:sz w:val="24"/>
                <w:szCs w:val="24"/>
              </w:rPr>
              <w:t>4,06</w:t>
            </w:r>
          </w:p>
        </w:tc>
        <w:tc>
          <w:tcPr>
            <w:tcW w:w="993" w:type="dxa"/>
            <w:vAlign w:val="center"/>
          </w:tcPr>
          <w:p w:rsidR="007B2096" w:rsidRPr="00010078" w:rsidRDefault="007B2096" w:rsidP="00D0176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78">
              <w:rPr>
                <w:rFonts w:ascii="Times New Roman" w:hAnsi="Times New Roman" w:cs="Times New Roman"/>
                <w:sz w:val="24"/>
                <w:szCs w:val="24"/>
              </w:rPr>
              <w:t>6,06</w:t>
            </w:r>
          </w:p>
        </w:tc>
        <w:tc>
          <w:tcPr>
            <w:tcW w:w="992" w:type="dxa"/>
            <w:vAlign w:val="center"/>
          </w:tcPr>
          <w:p w:rsidR="007B2096" w:rsidRPr="00010078" w:rsidRDefault="007B2096" w:rsidP="007B209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78">
              <w:rPr>
                <w:rFonts w:ascii="Times New Roman" w:hAnsi="Times New Roman" w:cs="Times New Roman"/>
                <w:sz w:val="24"/>
                <w:szCs w:val="24"/>
              </w:rPr>
              <w:t>9,22</w:t>
            </w:r>
          </w:p>
        </w:tc>
        <w:tc>
          <w:tcPr>
            <w:tcW w:w="992" w:type="dxa"/>
            <w:vAlign w:val="center"/>
          </w:tcPr>
          <w:p w:rsidR="007B2096" w:rsidRPr="00010078" w:rsidRDefault="007B2096" w:rsidP="007B209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78">
              <w:rPr>
                <w:rFonts w:ascii="Times New Roman" w:hAnsi="Times New Roman" w:cs="Times New Roman"/>
                <w:sz w:val="24"/>
                <w:szCs w:val="24"/>
              </w:rPr>
              <w:t>9,22</w:t>
            </w:r>
          </w:p>
        </w:tc>
        <w:tc>
          <w:tcPr>
            <w:tcW w:w="851" w:type="dxa"/>
            <w:vAlign w:val="center"/>
          </w:tcPr>
          <w:p w:rsidR="007B2096" w:rsidRPr="00010078" w:rsidRDefault="007B2096" w:rsidP="007B209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78">
              <w:rPr>
                <w:rFonts w:ascii="Times New Roman" w:hAnsi="Times New Roman" w:cs="Times New Roman"/>
                <w:sz w:val="24"/>
                <w:szCs w:val="24"/>
              </w:rPr>
              <w:t>9,69</w:t>
            </w:r>
          </w:p>
        </w:tc>
        <w:tc>
          <w:tcPr>
            <w:tcW w:w="992" w:type="dxa"/>
            <w:vAlign w:val="center"/>
          </w:tcPr>
          <w:p w:rsidR="007B2096" w:rsidRPr="00010078" w:rsidRDefault="007B2096" w:rsidP="007B209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78">
              <w:rPr>
                <w:rFonts w:ascii="Times New Roman" w:hAnsi="Times New Roman" w:cs="Times New Roman"/>
                <w:sz w:val="24"/>
                <w:szCs w:val="24"/>
              </w:rPr>
              <w:t>9,69</w:t>
            </w:r>
          </w:p>
        </w:tc>
        <w:tc>
          <w:tcPr>
            <w:tcW w:w="992" w:type="dxa"/>
            <w:vAlign w:val="center"/>
          </w:tcPr>
          <w:p w:rsidR="007B2096" w:rsidRPr="00010078" w:rsidRDefault="007B2096" w:rsidP="007B209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78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992" w:type="dxa"/>
            <w:vAlign w:val="center"/>
          </w:tcPr>
          <w:p w:rsidR="007B2096" w:rsidRPr="00010078" w:rsidRDefault="007B2096" w:rsidP="007B209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78">
              <w:rPr>
                <w:rFonts w:ascii="Times New Roman" w:hAnsi="Times New Roman" w:cs="Times New Roman"/>
                <w:sz w:val="24"/>
                <w:szCs w:val="24"/>
              </w:rPr>
              <w:t>10,65</w:t>
            </w:r>
          </w:p>
        </w:tc>
        <w:tc>
          <w:tcPr>
            <w:tcW w:w="851" w:type="dxa"/>
            <w:vAlign w:val="center"/>
          </w:tcPr>
          <w:p w:rsidR="007B2096" w:rsidRPr="00010078" w:rsidRDefault="007B2096" w:rsidP="007B209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78">
              <w:rPr>
                <w:rFonts w:ascii="Times New Roman" w:hAnsi="Times New Roman" w:cs="Times New Roman"/>
                <w:sz w:val="24"/>
                <w:szCs w:val="24"/>
              </w:rPr>
              <w:t>11,17</w:t>
            </w:r>
          </w:p>
        </w:tc>
      </w:tr>
      <w:tr w:rsidR="007B2096" w:rsidRPr="00010078" w:rsidTr="007B2096">
        <w:trPr>
          <w:gridAfter w:val="10"/>
          <w:wAfter w:w="9781" w:type="dxa"/>
          <w:trHeight w:val="476"/>
        </w:trPr>
        <w:tc>
          <w:tcPr>
            <w:tcW w:w="2446" w:type="dxa"/>
            <w:vMerge w:val="restart"/>
            <w:vAlign w:val="center"/>
          </w:tcPr>
          <w:p w:rsidR="007B2096" w:rsidRPr="00010078" w:rsidRDefault="007B2096" w:rsidP="00D0176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07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ресурса</w:t>
            </w:r>
          </w:p>
        </w:tc>
        <w:tc>
          <w:tcPr>
            <w:tcW w:w="1149" w:type="dxa"/>
            <w:vMerge w:val="restart"/>
            <w:vAlign w:val="center"/>
          </w:tcPr>
          <w:p w:rsidR="007B2096" w:rsidRPr="00010078" w:rsidRDefault="007B2096" w:rsidP="00D0176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078">
              <w:rPr>
                <w:rFonts w:ascii="Times New Roman" w:hAnsi="Times New Roman" w:cs="Times New Roman"/>
                <w:b/>
                <w:sz w:val="24"/>
                <w:szCs w:val="24"/>
              </w:rPr>
              <w:t>Ед. измерения</w:t>
            </w:r>
          </w:p>
        </w:tc>
      </w:tr>
      <w:tr w:rsidR="007B2096" w:rsidRPr="00010078" w:rsidTr="007B2096">
        <w:trPr>
          <w:gridAfter w:val="2"/>
          <w:wAfter w:w="1843" w:type="dxa"/>
        </w:trPr>
        <w:tc>
          <w:tcPr>
            <w:tcW w:w="2446" w:type="dxa"/>
            <w:vMerge/>
            <w:vAlign w:val="center"/>
          </w:tcPr>
          <w:p w:rsidR="007B2096" w:rsidRPr="00010078" w:rsidRDefault="007B2096" w:rsidP="00D0176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  <w:vMerge/>
          </w:tcPr>
          <w:p w:rsidR="007B2096" w:rsidRPr="00010078" w:rsidRDefault="007B2096" w:rsidP="00D0176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7B2096" w:rsidRPr="00010078" w:rsidRDefault="007B2096" w:rsidP="00D0176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078">
              <w:rPr>
                <w:rFonts w:ascii="Times New Roman" w:hAnsi="Times New Roman" w:cs="Times New Roman"/>
                <w:b/>
                <w:sz w:val="24"/>
                <w:szCs w:val="24"/>
              </w:rPr>
              <w:t>2029 г.</w:t>
            </w:r>
          </w:p>
        </w:tc>
        <w:tc>
          <w:tcPr>
            <w:tcW w:w="1985" w:type="dxa"/>
            <w:gridSpan w:val="2"/>
            <w:vAlign w:val="center"/>
          </w:tcPr>
          <w:p w:rsidR="007B2096" w:rsidRPr="00010078" w:rsidRDefault="007B2096" w:rsidP="00D0176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078">
              <w:rPr>
                <w:rFonts w:ascii="Times New Roman" w:hAnsi="Times New Roman" w:cs="Times New Roman"/>
                <w:b/>
                <w:sz w:val="24"/>
                <w:szCs w:val="24"/>
              </w:rPr>
              <w:t>2030 г.</w:t>
            </w:r>
          </w:p>
        </w:tc>
        <w:tc>
          <w:tcPr>
            <w:tcW w:w="1843" w:type="dxa"/>
            <w:gridSpan w:val="2"/>
            <w:vAlign w:val="center"/>
          </w:tcPr>
          <w:p w:rsidR="007B2096" w:rsidRPr="00010078" w:rsidRDefault="007B2096" w:rsidP="00D0176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078">
              <w:rPr>
                <w:rFonts w:ascii="Times New Roman" w:hAnsi="Times New Roman" w:cs="Times New Roman"/>
                <w:b/>
                <w:sz w:val="24"/>
                <w:szCs w:val="24"/>
              </w:rPr>
              <w:t>2031 г.</w:t>
            </w:r>
          </w:p>
        </w:tc>
        <w:tc>
          <w:tcPr>
            <w:tcW w:w="1984" w:type="dxa"/>
            <w:gridSpan w:val="2"/>
            <w:vAlign w:val="center"/>
          </w:tcPr>
          <w:p w:rsidR="007B2096" w:rsidRPr="00010078" w:rsidRDefault="007B2096" w:rsidP="00D0176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078">
              <w:rPr>
                <w:rFonts w:ascii="Times New Roman" w:hAnsi="Times New Roman" w:cs="Times New Roman"/>
                <w:b/>
                <w:sz w:val="24"/>
                <w:szCs w:val="24"/>
              </w:rPr>
              <w:t>2032 г.</w:t>
            </w:r>
          </w:p>
        </w:tc>
      </w:tr>
      <w:tr w:rsidR="007B2096" w:rsidRPr="00010078" w:rsidTr="007B2096">
        <w:trPr>
          <w:gridAfter w:val="2"/>
          <w:wAfter w:w="1843" w:type="dxa"/>
          <w:cantSplit/>
          <w:trHeight w:val="1242"/>
        </w:trPr>
        <w:tc>
          <w:tcPr>
            <w:tcW w:w="2446" w:type="dxa"/>
            <w:vMerge/>
            <w:vAlign w:val="center"/>
          </w:tcPr>
          <w:p w:rsidR="007B2096" w:rsidRPr="00010078" w:rsidRDefault="007B2096" w:rsidP="00D0176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  <w:vMerge/>
          </w:tcPr>
          <w:p w:rsidR="007B2096" w:rsidRPr="00010078" w:rsidRDefault="007B2096" w:rsidP="00D0176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7" w:type="dxa"/>
            <w:textDirection w:val="btLr"/>
            <w:vAlign w:val="center"/>
          </w:tcPr>
          <w:p w:rsidR="007B2096" w:rsidRPr="00010078" w:rsidRDefault="007B2096" w:rsidP="00D0176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078">
              <w:rPr>
                <w:rFonts w:ascii="Times New Roman" w:hAnsi="Times New Roman" w:cs="Times New Roman"/>
                <w:b/>
                <w:sz w:val="24"/>
                <w:szCs w:val="24"/>
              </w:rPr>
              <w:t>01.01.2029-30.06.2029</w:t>
            </w:r>
          </w:p>
        </w:tc>
        <w:tc>
          <w:tcPr>
            <w:tcW w:w="1069" w:type="dxa"/>
            <w:textDirection w:val="btLr"/>
            <w:vAlign w:val="center"/>
          </w:tcPr>
          <w:p w:rsidR="007B2096" w:rsidRPr="00010078" w:rsidRDefault="007B2096" w:rsidP="00D0176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078">
              <w:rPr>
                <w:rFonts w:ascii="Times New Roman" w:hAnsi="Times New Roman" w:cs="Times New Roman"/>
                <w:b/>
                <w:sz w:val="24"/>
                <w:szCs w:val="24"/>
              </w:rPr>
              <w:t>01.07.2029-31.12.2029</w:t>
            </w:r>
          </w:p>
        </w:tc>
        <w:tc>
          <w:tcPr>
            <w:tcW w:w="993" w:type="dxa"/>
            <w:textDirection w:val="btLr"/>
            <w:vAlign w:val="center"/>
          </w:tcPr>
          <w:p w:rsidR="007B2096" w:rsidRPr="00010078" w:rsidRDefault="007B2096" w:rsidP="00D0176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078">
              <w:rPr>
                <w:rFonts w:ascii="Times New Roman" w:hAnsi="Times New Roman" w:cs="Times New Roman"/>
                <w:b/>
                <w:sz w:val="24"/>
                <w:szCs w:val="24"/>
              </w:rPr>
              <w:t>01.01.2030-30.06.20230</w:t>
            </w:r>
          </w:p>
        </w:tc>
        <w:tc>
          <w:tcPr>
            <w:tcW w:w="992" w:type="dxa"/>
            <w:textDirection w:val="btLr"/>
            <w:vAlign w:val="center"/>
          </w:tcPr>
          <w:p w:rsidR="007B2096" w:rsidRPr="00010078" w:rsidRDefault="007B2096" w:rsidP="00D0176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078">
              <w:rPr>
                <w:rFonts w:ascii="Times New Roman" w:hAnsi="Times New Roman" w:cs="Times New Roman"/>
                <w:b/>
                <w:sz w:val="24"/>
                <w:szCs w:val="24"/>
              </w:rPr>
              <w:t>01.07.2030-31.12.2030</w:t>
            </w:r>
          </w:p>
        </w:tc>
        <w:tc>
          <w:tcPr>
            <w:tcW w:w="992" w:type="dxa"/>
            <w:textDirection w:val="btLr"/>
            <w:vAlign w:val="center"/>
          </w:tcPr>
          <w:p w:rsidR="007B2096" w:rsidRPr="00010078" w:rsidRDefault="007B2096" w:rsidP="00D0176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078">
              <w:rPr>
                <w:rFonts w:ascii="Times New Roman" w:hAnsi="Times New Roman" w:cs="Times New Roman"/>
                <w:b/>
                <w:sz w:val="24"/>
                <w:szCs w:val="24"/>
              </w:rPr>
              <w:t>01.01.2031-30.06.2031</w:t>
            </w:r>
          </w:p>
        </w:tc>
        <w:tc>
          <w:tcPr>
            <w:tcW w:w="851" w:type="dxa"/>
            <w:textDirection w:val="btLr"/>
            <w:vAlign w:val="center"/>
          </w:tcPr>
          <w:p w:rsidR="007B2096" w:rsidRPr="00010078" w:rsidRDefault="007B2096" w:rsidP="00D0176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078">
              <w:rPr>
                <w:rFonts w:ascii="Times New Roman" w:hAnsi="Times New Roman" w:cs="Times New Roman"/>
                <w:b/>
                <w:sz w:val="24"/>
                <w:szCs w:val="24"/>
              </w:rPr>
              <w:t>01.07.2031-31.12.2031</w:t>
            </w:r>
          </w:p>
        </w:tc>
        <w:tc>
          <w:tcPr>
            <w:tcW w:w="992" w:type="dxa"/>
            <w:textDirection w:val="btLr"/>
            <w:vAlign w:val="center"/>
          </w:tcPr>
          <w:p w:rsidR="007B2096" w:rsidRPr="00010078" w:rsidRDefault="007B2096" w:rsidP="00D0176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078">
              <w:rPr>
                <w:rFonts w:ascii="Times New Roman" w:hAnsi="Times New Roman" w:cs="Times New Roman"/>
                <w:b/>
                <w:sz w:val="24"/>
                <w:szCs w:val="24"/>
              </w:rPr>
              <w:t>01.01.2032-30.06.2032</w:t>
            </w:r>
          </w:p>
        </w:tc>
        <w:tc>
          <w:tcPr>
            <w:tcW w:w="992" w:type="dxa"/>
            <w:textDirection w:val="btLr"/>
            <w:vAlign w:val="center"/>
          </w:tcPr>
          <w:p w:rsidR="007B2096" w:rsidRPr="00010078" w:rsidRDefault="007B2096" w:rsidP="00D0176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078">
              <w:rPr>
                <w:rFonts w:ascii="Times New Roman" w:hAnsi="Times New Roman" w:cs="Times New Roman"/>
                <w:b/>
                <w:sz w:val="24"/>
                <w:szCs w:val="24"/>
              </w:rPr>
              <w:t>01.07.2032-31.12.2032</w:t>
            </w:r>
          </w:p>
        </w:tc>
      </w:tr>
      <w:tr w:rsidR="007B2096" w:rsidRPr="00010078" w:rsidTr="007B2096">
        <w:trPr>
          <w:gridAfter w:val="2"/>
          <w:wAfter w:w="1843" w:type="dxa"/>
        </w:trPr>
        <w:tc>
          <w:tcPr>
            <w:tcW w:w="2446" w:type="dxa"/>
            <w:vAlign w:val="center"/>
          </w:tcPr>
          <w:p w:rsidR="007B2096" w:rsidRPr="00010078" w:rsidRDefault="007B2096" w:rsidP="00D0176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078">
              <w:rPr>
                <w:rFonts w:ascii="Times New Roman" w:hAnsi="Times New Roman" w:cs="Times New Roman"/>
                <w:b/>
                <w:sz w:val="24"/>
                <w:szCs w:val="24"/>
              </w:rPr>
              <w:t>Холодное водоснабжение</w:t>
            </w:r>
          </w:p>
        </w:tc>
        <w:tc>
          <w:tcPr>
            <w:tcW w:w="1149" w:type="dxa"/>
            <w:vAlign w:val="center"/>
          </w:tcPr>
          <w:p w:rsidR="007B2096" w:rsidRPr="00010078" w:rsidRDefault="007B2096" w:rsidP="00D0176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10078">
              <w:rPr>
                <w:rFonts w:ascii="Times New Roman" w:hAnsi="Times New Roman" w:cs="Times New Roman"/>
                <w:sz w:val="24"/>
                <w:szCs w:val="24"/>
              </w:rPr>
              <w:t>руб./м</w:t>
            </w:r>
            <w:r w:rsidRPr="000100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057" w:type="dxa"/>
            <w:vAlign w:val="center"/>
          </w:tcPr>
          <w:p w:rsidR="007B2096" w:rsidRPr="00010078" w:rsidRDefault="007B2096" w:rsidP="00D0176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78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069" w:type="dxa"/>
            <w:vAlign w:val="center"/>
          </w:tcPr>
          <w:p w:rsidR="007B2096" w:rsidRPr="00010078" w:rsidRDefault="007B2096" w:rsidP="00D0176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78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993" w:type="dxa"/>
            <w:vAlign w:val="center"/>
          </w:tcPr>
          <w:p w:rsidR="007B2096" w:rsidRPr="00010078" w:rsidRDefault="007B2096" w:rsidP="00D0176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78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992" w:type="dxa"/>
            <w:vAlign w:val="center"/>
          </w:tcPr>
          <w:p w:rsidR="007B2096" w:rsidRPr="00010078" w:rsidRDefault="007B2096" w:rsidP="00D0176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78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992" w:type="dxa"/>
            <w:vAlign w:val="center"/>
          </w:tcPr>
          <w:p w:rsidR="007B2096" w:rsidRPr="00010078" w:rsidRDefault="007B2096" w:rsidP="00D0176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78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851" w:type="dxa"/>
            <w:vAlign w:val="center"/>
          </w:tcPr>
          <w:p w:rsidR="007B2096" w:rsidRPr="00010078" w:rsidRDefault="007B2096" w:rsidP="00D0176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78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992" w:type="dxa"/>
            <w:vAlign w:val="center"/>
          </w:tcPr>
          <w:p w:rsidR="007B2096" w:rsidRPr="00010078" w:rsidRDefault="007B2096" w:rsidP="00D0176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78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992" w:type="dxa"/>
            <w:vAlign w:val="center"/>
          </w:tcPr>
          <w:p w:rsidR="007B2096" w:rsidRPr="00010078" w:rsidRDefault="007B2096" w:rsidP="00D0176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78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7B2096" w:rsidRPr="00010078" w:rsidTr="007B2096">
        <w:trPr>
          <w:gridAfter w:val="2"/>
          <w:wAfter w:w="1843" w:type="dxa"/>
        </w:trPr>
        <w:tc>
          <w:tcPr>
            <w:tcW w:w="2446" w:type="dxa"/>
            <w:vAlign w:val="center"/>
          </w:tcPr>
          <w:p w:rsidR="007B2096" w:rsidRPr="00010078" w:rsidRDefault="007B2096" w:rsidP="00D0176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078">
              <w:rPr>
                <w:rFonts w:ascii="Times New Roman" w:hAnsi="Times New Roman" w:cs="Times New Roman"/>
                <w:b/>
                <w:sz w:val="24"/>
                <w:szCs w:val="24"/>
              </w:rPr>
              <w:t>Теплоснабжение</w:t>
            </w:r>
          </w:p>
        </w:tc>
        <w:tc>
          <w:tcPr>
            <w:tcW w:w="1149" w:type="dxa"/>
            <w:vAlign w:val="center"/>
          </w:tcPr>
          <w:p w:rsidR="007B2096" w:rsidRPr="00010078" w:rsidRDefault="007B2096" w:rsidP="00D0176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78">
              <w:rPr>
                <w:rFonts w:ascii="Times New Roman" w:hAnsi="Times New Roman" w:cs="Times New Roman"/>
                <w:sz w:val="24"/>
                <w:szCs w:val="24"/>
              </w:rPr>
              <w:t>Руб/м куб</w:t>
            </w:r>
          </w:p>
        </w:tc>
        <w:tc>
          <w:tcPr>
            <w:tcW w:w="1057" w:type="dxa"/>
            <w:vAlign w:val="center"/>
          </w:tcPr>
          <w:p w:rsidR="007B2096" w:rsidRPr="00010078" w:rsidRDefault="007B2096" w:rsidP="00D0176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78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069" w:type="dxa"/>
            <w:vAlign w:val="center"/>
          </w:tcPr>
          <w:p w:rsidR="007B2096" w:rsidRPr="00010078" w:rsidRDefault="007B2096" w:rsidP="00D0176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78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993" w:type="dxa"/>
            <w:vAlign w:val="center"/>
          </w:tcPr>
          <w:p w:rsidR="007B2096" w:rsidRPr="00010078" w:rsidRDefault="007B2096" w:rsidP="00D0176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78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center"/>
          </w:tcPr>
          <w:p w:rsidR="007B2096" w:rsidRPr="00010078" w:rsidRDefault="007B2096" w:rsidP="00D0176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78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992" w:type="dxa"/>
            <w:vAlign w:val="center"/>
          </w:tcPr>
          <w:p w:rsidR="007B2096" w:rsidRPr="00010078" w:rsidRDefault="007B2096" w:rsidP="00D0176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78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851" w:type="dxa"/>
            <w:vAlign w:val="center"/>
          </w:tcPr>
          <w:p w:rsidR="007B2096" w:rsidRPr="00010078" w:rsidRDefault="007B2096" w:rsidP="00D0176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78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992" w:type="dxa"/>
            <w:vAlign w:val="center"/>
          </w:tcPr>
          <w:p w:rsidR="007B2096" w:rsidRPr="00010078" w:rsidRDefault="007B2096" w:rsidP="00D0176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78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992" w:type="dxa"/>
            <w:vAlign w:val="center"/>
          </w:tcPr>
          <w:p w:rsidR="007B2096" w:rsidRPr="00010078" w:rsidRDefault="007B2096" w:rsidP="00D0176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78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7B2096" w:rsidRPr="00010078" w:rsidTr="007B2096">
        <w:trPr>
          <w:gridAfter w:val="2"/>
          <w:wAfter w:w="1843" w:type="dxa"/>
          <w:trHeight w:val="197"/>
        </w:trPr>
        <w:tc>
          <w:tcPr>
            <w:tcW w:w="2446" w:type="dxa"/>
            <w:vAlign w:val="center"/>
          </w:tcPr>
          <w:p w:rsidR="007B2096" w:rsidRPr="00010078" w:rsidRDefault="007B2096" w:rsidP="00D0176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078">
              <w:rPr>
                <w:rFonts w:ascii="Times New Roman" w:hAnsi="Times New Roman" w:cs="Times New Roman"/>
                <w:b/>
                <w:sz w:val="24"/>
                <w:szCs w:val="24"/>
              </w:rPr>
              <w:t>Газоснабжение</w:t>
            </w:r>
          </w:p>
        </w:tc>
        <w:tc>
          <w:tcPr>
            <w:tcW w:w="1149" w:type="dxa"/>
            <w:vAlign w:val="center"/>
          </w:tcPr>
          <w:p w:rsidR="007B2096" w:rsidRPr="00010078" w:rsidRDefault="007B2096" w:rsidP="00D0176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78">
              <w:rPr>
                <w:rFonts w:ascii="Times New Roman" w:hAnsi="Times New Roman" w:cs="Times New Roman"/>
                <w:sz w:val="24"/>
                <w:szCs w:val="24"/>
              </w:rPr>
              <w:t>руб./м</w:t>
            </w:r>
            <w:r w:rsidRPr="000100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057" w:type="dxa"/>
            <w:vAlign w:val="center"/>
          </w:tcPr>
          <w:p w:rsidR="007B2096" w:rsidRPr="00010078" w:rsidRDefault="007B2096" w:rsidP="00D0176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78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069" w:type="dxa"/>
            <w:vAlign w:val="center"/>
          </w:tcPr>
          <w:p w:rsidR="007B2096" w:rsidRPr="00010078" w:rsidRDefault="007B2096" w:rsidP="00D0176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78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993" w:type="dxa"/>
            <w:vAlign w:val="center"/>
          </w:tcPr>
          <w:p w:rsidR="007B2096" w:rsidRPr="00010078" w:rsidRDefault="007B2096" w:rsidP="00D0176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78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992" w:type="dxa"/>
            <w:vAlign w:val="center"/>
          </w:tcPr>
          <w:p w:rsidR="007B2096" w:rsidRPr="00010078" w:rsidRDefault="007B2096" w:rsidP="00D0176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78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992" w:type="dxa"/>
            <w:vAlign w:val="center"/>
          </w:tcPr>
          <w:p w:rsidR="007B2096" w:rsidRPr="00010078" w:rsidRDefault="007B2096" w:rsidP="00D0176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7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1" w:type="dxa"/>
            <w:vAlign w:val="center"/>
          </w:tcPr>
          <w:p w:rsidR="007B2096" w:rsidRPr="00010078" w:rsidRDefault="007B2096" w:rsidP="00D0176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78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992" w:type="dxa"/>
            <w:vAlign w:val="center"/>
          </w:tcPr>
          <w:p w:rsidR="007B2096" w:rsidRPr="00010078" w:rsidRDefault="007B2096" w:rsidP="00D0176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78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992" w:type="dxa"/>
            <w:vAlign w:val="center"/>
          </w:tcPr>
          <w:p w:rsidR="007B2096" w:rsidRPr="00010078" w:rsidRDefault="007B2096" w:rsidP="00D0176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78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7B2096" w:rsidRPr="00010078" w:rsidTr="007B2096">
        <w:trPr>
          <w:gridAfter w:val="2"/>
          <w:wAfter w:w="1843" w:type="dxa"/>
        </w:trPr>
        <w:tc>
          <w:tcPr>
            <w:tcW w:w="2446" w:type="dxa"/>
            <w:vAlign w:val="center"/>
          </w:tcPr>
          <w:p w:rsidR="007B2096" w:rsidRPr="00010078" w:rsidRDefault="007B2096" w:rsidP="00D0176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078">
              <w:rPr>
                <w:rFonts w:ascii="Times New Roman" w:hAnsi="Times New Roman" w:cs="Times New Roman"/>
                <w:b/>
                <w:sz w:val="24"/>
                <w:szCs w:val="24"/>
              </w:rPr>
              <w:t>Электроснабжение</w:t>
            </w:r>
          </w:p>
        </w:tc>
        <w:tc>
          <w:tcPr>
            <w:tcW w:w="1149" w:type="dxa"/>
            <w:vAlign w:val="center"/>
          </w:tcPr>
          <w:p w:rsidR="007B2096" w:rsidRPr="00010078" w:rsidRDefault="007B2096" w:rsidP="00D0176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78">
              <w:rPr>
                <w:rFonts w:ascii="Times New Roman" w:hAnsi="Times New Roman" w:cs="Times New Roman"/>
                <w:sz w:val="24"/>
                <w:szCs w:val="24"/>
              </w:rPr>
              <w:t>руб./кВтч</w:t>
            </w:r>
          </w:p>
        </w:tc>
        <w:tc>
          <w:tcPr>
            <w:tcW w:w="1057" w:type="dxa"/>
            <w:vAlign w:val="center"/>
          </w:tcPr>
          <w:p w:rsidR="007B2096" w:rsidRPr="00010078" w:rsidRDefault="007B2096" w:rsidP="00D0176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78">
              <w:rPr>
                <w:rFonts w:ascii="Times New Roman" w:hAnsi="Times New Roman" w:cs="Times New Roman"/>
                <w:sz w:val="24"/>
                <w:szCs w:val="24"/>
              </w:rPr>
              <w:t>6,49</w:t>
            </w:r>
          </w:p>
        </w:tc>
        <w:tc>
          <w:tcPr>
            <w:tcW w:w="1069" w:type="dxa"/>
            <w:vAlign w:val="center"/>
          </w:tcPr>
          <w:p w:rsidR="007B2096" w:rsidRPr="00010078" w:rsidRDefault="007B2096" w:rsidP="00D0176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78">
              <w:rPr>
                <w:rFonts w:ascii="Times New Roman" w:hAnsi="Times New Roman" w:cs="Times New Roman"/>
                <w:sz w:val="24"/>
                <w:szCs w:val="24"/>
              </w:rPr>
              <w:t>6,88</w:t>
            </w:r>
          </w:p>
        </w:tc>
        <w:tc>
          <w:tcPr>
            <w:tcW w:w="993" w:type="dxa"/>
            <w:vAlign w:val="center"/>
          </w:tcPr>
          <w:p w:rsidR="007B2096" w:rsidRPr="00010078" w:rsidRDefault="007B2096" w:rsidP="00D0176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78">
              <w:rPr>
                <w:rFonts w:ascii="Times New Roman" w:hAnsi="Times New Roman" w:cs="Times New Roman"/>
                <w:sz w:val="24"/>
                <w:szCs w:val="24"/>
              </w:rPr>
              <w:t>6,88</w:t>
            </w:r>
          </w:p>
        </w:tc>
        <w:tc>
          <w:tcPr>
            <w:tcW w:w="992" w:type="dxa"/>
            <w:vAlign w:val="center"/>
          </w:tcPr>
          <w:p w:rsidR="007B2096" w:rsidRPr="00010078" w:rsidRDefault="007B2096" w:rsidP="00D0176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78">
              <w:rPr>
                <w:rFonts w:ascii="Times New Roman" w:hAnsi="Times New Roman" w:cs="Times New Roman"/>
                <w:sz w:val="24"/>
                <w:szCs w:val="24"/>
              </w:rPr>
              <w:t>7,29</w:t>
            </w:r>
          </w:p>
        </w:tc>
        <w:tc>
          <w:tcPr>
            <w:tcW w:w="992" w:type="dxa"/>
            <w:vAlign w:val="center"/>
          </w:tcPr>
          <w:p w:rsidR="007B2096" w:rsidRPr="00010078" w:rsidRDefault="007B2096" w:rsidP="00D0176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78">
              <w:rPr>
                <w:rFonts w:ascii="Times New Roman" w:hAnsi="Times New Roman" w:cs="Times New Roman"/>
                <w:sz w:val="24"/>
                <w:szCs w:val="24"/>
              </w:rPr>
              <w:t>7,29</w:t>
            </w:r>
          </w:p>
        </w:tc>
        <w:tc>
          <w:tcPr>
            <w:tcW w:w="851" w:type="dxa"/>
            <w:vAlign w:val="center"/>
          </w:tcPr>
          <w:p w:rsidR="007B2096" w:rsidRPr="00010078" w:rsidRDefault="007B2096" w:rsidP="00D0176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78">
              <w:rPr>
                <w:rFonts w:ascii="Times New Roman" w:hAnsi="Times New Roman" w:cs="Times New Roman"/>
                <w:sz w:val="24"/>
                <w:szCs w:val="24"/>
              </w:rPr>
              <w:t>7,73</w:t>
            </w:r>
          </w:p>
        </w:tc>
        <w:tc>
          <w:tcPr>
            <w:tcW w:w="992" w:type="dxa"/>
            <w:vAlign w:val="center"/>
          </w:tcPr>
          <w:p w:rsidR="007B2096" w:rsidRPr="00010078" w:rsidRDefault="007B2096" w:rsidP="00D0176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78">
              <w:rPr>
                <w:rFonts w:ascii="Times New Roman" w:hAnsi="Times New Roman" w:cs="Times New Roman"/>
                <w:sz w:val="24"/>
                <w:szCs w:val="24"/>
              </w:rPr>
              <w:t>7,73</w:t>
            </w:r>
          </w:p>
        </w:tc>
        <w:tc>
          <w:tcPr>
            <w:tcW w:w="992" w:type="dxa"/>
            <w:vAlign w:val="center"/>
          </w:tcPr>
          <w:p w:rsidR="007B2096" w:rsidRPr="00010078" w:rsidRDefault="007B2096" w:rsidP="00D0176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78">
              <w:rPr>
                <w:rFonts w:ascii="Times New Roman" w:hAnsi="Times New Roman" w:cs="Times New Roman"/>
                <w:sz w:val="24"/>
                <w:szCs w:val="24"/>
              </w:rPr>
              <w:t>8,19</w:t>
            </w:r>
          </w:p>
        </w:tc>
      </w:tr>
      <w:tr w:rsidR="007B2096" w:rsidRPr="00010078" w:rsidTr="007B2096">
        <w:trPr>
          <w:gridAfter w:val="2"/>
          <w:wAfter w:w="1843" w:type="dxa"/>
          <w:trHeight w:val="516"/>
        </w:trPr>
        <w:tc>
          <w:tcPr>
            <w:tcW w:w="2446" w:type="dxa"/>
            <w:vAlign w:val="center"/>
          </w:tcPr>
          <w:p w:rsidR="007B2096" w:rsidRPr="00010078" w:rsidRDefault="007B2096" w:rsidP="00D0176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078">
              <w:rPr>
                <w:rFonts w:ascii="Times New Roman" w:hAnsi="Times New Roman" w:cs="Times New Roman"/>
                <w:b/>
                <w:sz w:val="24"/>
                <w:szCs w:val="24"/>
              </w:rPr>
              <w:t>Сбор и вывоз ТКО</w:t>
            </w:r>
          </w:p>
        </w:tc>
        <w:tc>
          <w:tcPr>
            <w:tcW w:w="1149" w:type="dxa"/>
            <w:vAlign w:val="center"/>
          </w:tcPr>
          <w:p w:rsidR="007B2096" w:rsidRPr="00010078" w:rsidRDefault="007B2096" w:rsidP="00D017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78">
              <w:rPr>
                <w:rFonts w:ascii="Times New Roman" w:hAnsi="Times New Roman" w:cs="Times New Roman"/>
                <w:sz w:val="24"/>
                <w:szCs w:val="24"/>
              </w:rPr>
              <w:t>руб./чел</w:t>
            </w:r>
          </w:p>
        </w:tc>
        <w:tc>
          <w:tcPr>
            <w:tcW w:w="1057" w:type="dxa"/>
            <w:vAlign w:val="center"/>
          </w:tcPr>
          <w:p w:rsidR="007B2096" w:rsidRPr="00010078" w:rsidRDefault="007B2096" w:rsidP="007B209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78">
              <w:rPr>
                <w:rFonts w:ascii="Times New Roman" w:hAnsi="Times New Roman" w:cs="Times New Roman"/>
                <w:sz w:val="24"/>
                <w:szCs w:val="24"/>
              </w:rPr>
              <w:t>11,57</w:t>
            </w:r>
          </w:p>
        </w:tc>
        <w:tc>
          <w:tcPr>
            <w:tcW w:w="1069" w:type="dxa"/>
            <w:vAlign w:val="center"/>
          </w:tcPr>
          <w:p w:rsidR="007B2096" w:rsidRPr="00010078" w:rsidRDefault="007B2096" w:rsidP="007B209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78">
              <w:rPr>
                <w:rFonts w:ascii="Times New Roman" w:hAnsi="Times New Roman" w:cs="Times New Roman"/>
                <w:sz w:val="24"/>
                <w:szCs w:val="24"/>
              </w:rPr>
              <w:t>12,28</w:t>
            </w:r>
          </w:p>
        </w:tc>
        <w:tc>
          <w:tcPr>
            <w:tcW w:w="993" w:type="dxa"/>
            <w:vAlign w:val="center"/>
          </w:tcPr>
          <w:p w:rsidR="007B2096" w:rsidRPr="00010078" w:rsidRDefault="007B2096" w:rsidP="007B209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78">
              <w:rPr>
                <w:rFonts w:ascii="Times New Roman" w:hAnsi="Times New Roman" w:cs="Times New Roman"/>
                <w:sz w:val="24"/>
                <w:szCs w:val="24"/>
              </w:rPr>
              <w:t>12,28</w:t>
            </w:r>
          </w:p>
        </w:tc>
        <w:tc>
          <w:tcPr>
            <w:tcW w:w="992" w:type="dxa"/>
            <w:vAlign w:val="center"/>
          </w:tcPr>
          <w:p w:rsidR="007B2096" w:rsidRPr="00010078" w:rsidRDefault="007B2096" w:rsidP="007B209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78">
              <w:rPr>
                <w:rFonts w:ascii="Times New Roman" w:hAnsi="Times New Roman" w:cs="Times New Roman"/>
                <w:sz w:val="24"/>
                <w:szCs w:val="24"/>
              </w:rPr>
              <w:t>12,94</w:t>
            </w:r>
          </w:p>
        </w:tc>
        <w:tc>
          <w:tcPr>
            <w:tcW w:w="992" w:type="dxa"/>
            <w:vAlign w:val="center"/>
          </w:tcPr>
          <w:p w:rsidR="007B2096" w:rsidRPr="00010078" w:rsidRDefault="007B2096" w:rsidP="007B209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78">
              <w:rPr>
                <w:rFonts w:ascii="Times New Roman" w:hAnsi="Times New Roman" w:cs="Times New Roman"/>
                <w:sz w:val="24"/>
                <w:szCs w:val="24"/>
              </w:rPr>
              <w:t>12,94</w:t>
            </w:r>
          </w:p>
        </w:tc>
        <w:tc>
          <w:tcPr>
            <w:tcW w:w="851" w:type="dxa"/>
            <w:vAlign w:val="center"/>
          </w:tcPr>
          <w:p w:rsidR="007B2096" w:rsidRPr="00010078" w:rsidRDefault="007B2096" w:rsidP="007B209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78">
              <w:rPr>
                <w:rFonts w:ascii="Times New Roman" w:hAnsi="Times New Roman" w:cs="Times New Roman"/>
                <w:sz w:val="24"/>
                <w:szCs w:val="24"/>
              </w:rPr>
              <w:t>13,76</w:t>
            </w:r>
          </w:p>
        </w:tc>
        <w:tc>
          <w:tcPr>
            <w:tcW w:w="992" w:type="dxa"/>
            <w:vAlign w:val="center"/>
          </w:tcPr>
          <w:p w:rsidR="007B2096" w:rsidRPr="00010078" w:rsidRDefault="007B2096" w:rsidP="00D0176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78">
              <w:rPr>
                <w:rFonts w:ascii="Times New Roman" w:hAnsi="Times New Roman" w:cs="Times New Roman"/>
                <w:sz w:val="24"/>
                <w:szCs w:val="24"/>
              </w:rPr>
              <w:t>13,76</w:t>
            </w:r>
          </w:p>
        </w:tc>
        <w:tc>
          <w:tcPr>
            <w:tcW w:w="992" w:type="dxa"/>
            <w:vAlign w:val="center"/>
          </w:tcPr>
          <w:p w:rsidR="007B2096" w:rsidRPr="00010078" w:rsidRDefault="007B2096" w:rsidP="00D0176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78">
              <w:rPr>
                <w:rFonts w:ascii="Times New Roman" w:hAnsi="Times New Roman" w:cs="Times New Roman"/>
                <w:sz w:val="24"/>
                <w:szCs w:val="24"/>
              </w:rPr>
              <w:t>14,53</w:t>
            </w:r>
          </w:p>
        </w:tc>
      </w:tr>
    </w:tbl>
    <w:p w:rsidR="00C06AF4" w:rsidRPr="00010078" w:rsidRDefault="00C06AF4" w:rsidP="00C06AF4">
      <w:pPr>
        <w:pStyle w:val="1"/>
        <w:shd w:val="clear" w:color="auto" w:fill="FFFFFF"/>
        <w:spacing w:before="0" w:after="0"/>
        <w:jc w:val="left"/>
        <w:textAlignment w:val="baseline"/>
        <w:rPr>
          <w:rFonts w:ascii="Times New Roman" w:hAnsi="Times New Roman"/>
          <w:b w:val="0"/>
          <w:color w:val="000000"/>
          <w:spacing w:val="2"/>
          <w:sz w:val="24"/>
          <w:szCs w:val="24"/>
        </w:rPr>
      </w:pPr>
    </w:p>
    <w:p w:rsidR="00C06AF4" w:rsidRPr="00010078" w:rsidRDefault="00C06AF4" w:rsidP="00C06A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06AF4" w:rsidRPr="00010078" w:rsidRDefault="00C06AF4" w:rsidP="00C06AF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6AF4" w:rsidRPr="00010078" w:rsidRDefault="00C06AF4" w:rsidP="00C06AF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6AF4" w:rsidRPr="00010078" w:rsidRDefault="00C06AF4" w:rsidP="00C06AF4">
      <w:pPr>
        <w:spacing w:line="240" w:lineRule="auto"/>
        <w:rPr>
          <w:rFonts w:ascii="Times New Roman" w:eastAsia="MS Mincho" w:hAnsi="Times New Roman" w:cs="Times New Roman"/>
          <w:b/>
          <w:spacing w:val="-2"/>
          <w:sz w:val="24"/>
          <w:szCs w:val="24"/>
        </w:rPr>
        <w:sectPr w:rsidR="00C06AF4" w:rsidRPr="00010078" w:rsidSect="00D01763">
          <w:headerReference w:type="default" r:id="rId10"/>
          <w:pgSz w:w="16838" w:h="11906" w:orient="landscape"/>
          <w:pgMar w:top="567" w:right="567" w:bottom="567" w:left="1418" w:header="709" w:footer="709" w:gutter="0"/>
          <w:cols w:space="708"/>
          <w:docGrid w:linePitch="360"/>
        </w:sectPr>
      </w:pPr>
    </w:p>
    <w:p w:rsidR="00C06AF4" w:rsidRPr="00010078" w:rsidRDefault="00C06AF4" w:rsidP="00C06AF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C06AF4" w:rsidRPr="00010078" w:rsidSect="007B2096">
      <w:pgSz w:w="16838" w:h="11906" w:orient="landscape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2A11" w:rsidRDefault="00B62A11" w:rsidP="005F1CB4">
      <w:pPr>
        <w:spacing w:after="0" w:line="240" w:lineRule="auto"/>
      </w:pPr>
      <w:r>
        <w:separator/>
      </w:r>
    </w:p>
  </w:endnote>
  <w:endnote w:type="continuationSeparator" w:id="1">
    <w:p w:rsidR="00B62A11" w:rsidRDefault="00B62A11" w:rsidP="005F1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2A11" w:rsidRDefault="00B62A11" w:rsidP="005F1CB4">
      <w:pPr>
        <w:spacing w:after="0" w:line="240" w:lineRule="auto"/>
      </w:pPr>
      <w:r>
        <w:separator/>
      </w:r>
    </w:p>
  </w:footnote>
  <w:footnote w:type="continuationSeparator" w:id="1">
    <w:p w:rsidR="00B62A11" w:rsidRDefault="00B62A11" w:rsidP="005F1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E45" w:rsidRDefault="00DE5E4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763" w:rsidRDefault="00D01763">
    <w:pPr>
      <w:pStyle w:val="a5"/>
      <w:jc w:val="right"/>
    </w:pPr>
  </w:p>
  <w:p w:rsidR="00D01763" w:rsidRDefault="00D0176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8368F"/>
    <w:multiLevelType w:val="hybridMultilevel"/>
    <w:tmpl w:val="2872035A"/>
    <w:lvl w:ilvl="0" w:tplc="16921E14">
      <w:start w:val="1"/>
      <w:numFmt w:val="decimal"/>
      <w:lvlText w:val="%1."/>
      <w:lvlJc w:val="left"/>
      <w:pPr>
        <w:ind w:left="860" w:hanging="375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56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8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0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2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4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6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8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05" w:hanging="180"/>
      </w:pPr>
      <w:rPr>
        <w:rFonts w:cs="Times New Roman"/>
      </w:rPr>
    </w:lvl>
  </w:abstractNum>
  <w:abstractNum w:abstractNumId="1">
    <w:nsid w:val="1AE3221D"/>
    <w:multiLevelType w:val="multilevel"/>
    <w:tmpl w:val="7528E1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222F1F7E"/>
    <w:multiLevelType w:val="hybridMultilevel"/>
    <w:tmpl w:val="A9CA30D6"/>
    <w:lvl w:ilvl="0" w:tplc="120CCB3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  <w:sz w:val="28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2577AD8"/>
    <w:multiLevelType w:val="hybridMultilevel"/>
    <w:tmpl w:val="F29E5158"/>
    <w:lvl w:ilvl="0" w:tplc="120CCB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415D05"/>
    <w:multiLevelType w:val="multilevel"/>
    <w:tmpl w:val="8C04F096"/>
    <w:lvl w:ilvl="0">
      <w:start w:val="1"/>
      <w:numFmt w:val="decimal"/>
      <w:suff w:val="space"/>
      <w:lvlText w:val="%1."/>
      <w:lvlJc w:val="left"/>
      <w:pPr>
        <w:ind w:left="567" w:hanging="20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5">
    <w:nsid w:val="7ADE5BFC"/>
    <w:multiLevelType w:val="hybridMultilevel"/>
    <w:tmpl w:val="1AD49ADC"/>
    <w:lvl w:ilvl="0" w:tplc="30348BC8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6371C"/>
    <w:rsid w:val="00010078"/>
    <w:rsid w:val="00025040"/>
    <w:rsid w:val="000B1780"/>
    <w:rsid w:val="00133AFF"/>
    <w:rsid w:val="001F746F"/>
    <w:rsid w:val="00237AA3"/>
    <w:rsid w:val="002E7509"/>
    <w:rsid w:val="003A7736"/>
    <w:rsid w:val="00413DF3"/>
    <w:rsid w:val="004752EF"/>
    <w:rsid w:val="0055580D"/>
    <w:rsid w:val="0056371C"/>
    <w:rsid w:val="005F1CB4"/>
    <w:rsid w:val="00640285"/>
    <w:rsid w:val="006762D7"/>
    <w:rsid w:val="007B2096"/>
    <w:rsid w:val="007F0A80"/>
    <w:rsid w:val="008061A2"/>
    <w:rsid w:val="0087125B"/>
    <w:rsid w:val="00880C7F"/>
    <w:rsid w:val="0094004B"/>
    <w:rsid w:val="00A34547"/>
    <w:rsid w:val="00A437C3"/>
    <w:rsid w:val="00B62A11"/>
    <w:rsid w:val="00BA67F5"/>
    <w:rsid w:val="00C06AF4"/>
    <w:rsid w:val="00C61C2F"/>
    <w:rsid w:val="00CB3DFB"/>
    <w:rsid w:val="00CC70E8"/>
    <w:rsid w:val="00D01763"/>
    <w:rsid w:val="00DE5E45"/>
    <w:rsid w:val="00E11514"/>
    <w:rsid w:val="00E3515F"/>
    <w:rsid w:val="00F5578A"/>
    <w:rsid w:val="00F77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04B"/>
  </w:style>
  <w:style w:type="paragraph" w:styleId="1">
    <w:name w:val="heading 1"/>
    <w:basedOn w:val="a"/>
    <w:next w:val="a"/>
    <w:link w:val="10"/>
    <w:uiPriority w:val="99"/>
    <w:qFormat/>
    <w:rsid w:val="00C06AF4"/>
    <w:pPr>
      <w:keepNext/>
      <w:spacing w:before="240" w:after="6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6371C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C06AF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5">
    <w:name w:val="header"/>
    <w:basedOn w:val="a"/>
    <w:link w:val="a6"/>
    <w:uiPriority w:val="99"/>
    <w:rsid w:val="00C06AF4"/>
    <w:pPr>
      <w:tabs>
        <w:tab w:val="center" w:pos="4677"/>
        <w:tab w:val="right" w:pos="9355"/>
      </w:tabs>
      <w:spacing w:after="0" w:line="216" w:lineRule="auto"/>
      <w:ind w:left="57" w:right="57" w:firstLine="709"/>
      <w:jc w:val="both"/>
    </w:pPr>
    <w:rPr>
      <w:rFonts w:ascii="Calibri" w:eastAsia="Times New Roman" w:hAnsi="Calibri" w:cs="Times New Roman"/>
      <w:szCs w:val="20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C06AF4"/>
    <w:rPr>
      <w:rFonts w:ascii="Calibri" w:eastAsia="Times New Roman" w:hAnsi="Calibri" w:cs="Times New Roman"/>
      <w:szCs w:val="20"/>
      <w:lang w:eastAsia="en-US"/>
    </w:rPr>
  </w:style>
  <w:style w:type="paragraph" w:customStyle="1" w:styleId="ConsPlusNormal">
    <w:name w:val="ConsPlusNormal"/>
    <w:uiPriority w:val="99"/>
    <w:rsid w:val="00C06A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C06A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11">
    <w:name w:val="Цитата1"/>
    <w:basedOn w:val="a"/>
    <w:uiPriority w:val="99"/>
    <w:rsid w:val="00C06AF4"/>
    <w:pPr>
      <w:shd w:val="clear" w:color="auto" w:fill="FFFFFF"/>
      <w:suppressAutoHyphens/>
      <w:spacing w:before="5" w:after="0" w:line="480" w:lineRule="auto"/>
      <w:ind w:left="426" w:right="14"/>
      <w:jc w:val="both"/>
    </w:pPr>
    <w:rPr>
      <w:rFonts w:ascii="CG Times" w:eastAsia="Times New Roman" w:hAnsi="CG Times" w:cs="CG Times"/>
      <w:color w:val="000000"/>
      <w:sz w:val="24"/>
      <w:szCs w:val="24"/>
      <w:lang w:eastAsia="ar-SA"/>
    </w:rPr>
  </w:style>
  <w:style w:type="paragraph" w:customStyle="1" w:styleId="Default">
    <w:name w:val="Default"/>
    <w:uiPriority w:val="99"/>
    <w:rsid w:val="00C06AF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C06AF4"/>
    <w:rPr>
      <w:rFonts w:ascii="Calibri" w:eastAsia="Times New Roman" w:hAnsi="Calibri" w:cs="Times New Roman"/>
    </w:rPr>
  </w:style>
  <w:style w:type="character" w:customStyle="1" w:styleId="a7">
    <w:name w:val="Основной текст_"/>
    <w:link w:val="3"/>
    <w:uiPriority w:val="99"/>
    <w:locked/>
    <w:rsid w:val="00DE5E45"/>
    <w:rPr>
      <w:sz w:val="27"/>
      <w:shd w:val="clear" w:color="auto" w:fill="FFFFFF"/>
    </w:rPr>
  </w:style>
  <w:style w:type="paragraph" w:customStyle="1" w:styleId="3">
    <w:name w:val="Основной текст3"/>
    <w:basedOn w:val="a"/>
    <w:link w:val="a7"/>
    <w:uiPriority w:val="99"/>
    <w:rsid w:val="00DE5E45"/>
    <w:pPr>
      <w:shd w:val="clear" w:color="auto" w:fill="FFFFFF"/>
      <w:spacing w:after="0" w:line="317" w:lineRule="exact"/>
      <w:ind w:hanging="640"/>
    </w:pPr>
    <w:rPr>
      <w:sz w:val="27"/>
      <w:shd w:val="clear" w:color="auto" w:fill="FFFFFF"/>
    </w:rPr>
  </w:style>
  <w:style w:type="paragraph" w:customStyle="1" w:styleId="ConsNormal">
    <w:name w:val="ConsNormal"/>
    <w:uiPriority w:val="99"/>
    <w:rsid w:val="00DE5E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No Spacing"/>
    <w:uiPriority w:val="1"/>
    <w:qFormat/>
    <w:rsid w:val="005558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0">
    <w:name w:val="Body Text 3"/>
    <w:basedOn w:val="a"/>
    <w:link w:val="31"/>
    <w:rsid w:val="0055580D"/>
    <w:pPr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en-US"/>
    </w:rPr>
  </w:style>
  <w:style w:type="character" w:customStyle="1" w:styleId="31">
    <w:name w:val="Основной текст 3 Знак"/>
    <w:basedOn w:val="a0"/>
    <w:link w:val="30"/>
    <w:rsid w:val="0055580D"/>
    <w:rPr>
      <w:rFonts w:ascii="Times New Roman" w:eastAsia="Calibri" w:hAnsi="Times New Roman" w:cs="Times New Roman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11585-88E1-4A51-A0EC-815755E68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1829</Words>
  <Characters>10428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2024-04-10T03:10:00Z</cp:lastPrinted>
  <dcterms:created xsi:type="dcterms:W3CDTF">2024-04-08T03:01:00Z</dcterms:created>
  <dcterms:modified xsi:type="dcterms:W3CDTF">2024-04-10T03:10:00Z</dcterms:modified>
</cp:coreProperties>
</file>